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28E" w:rsidRPr="00E8328E" w:rsidRDefault="00E8328E" w:rsidP="007472C2">
      <w:pPr>
        <w:shd w:val="clear" w:color="auto" w:fill="FFFFFF"/>
        <w:spacing w:before="100" w:beforeAutospacing="1" w:after="100" w:afterAutospacing="1" w:line="240" w:lineRule="auto"/>
        <w:jc w:val="center"/>
        <w:outlineLvl w:val="0"/>
        <w:rPr>
          <w:rFonts w:ascii="Arial" w:eastAsia="Times New Roman" w:hAnsi="Arial" w:cs="Arial"/>
          <w:b/>
          <w:bCs/>
          <w:color w:val="E31E24"/>
          <w:kern w:val="36"/>
          <w:sz w:val="35"/>
          <w:szCs w:val="35"/>
        </w:rPr>
      </w:pPr>
      <w:r w:rsidRPr="00E8328E">
        <w:rPr>
          <w:rFonts w:ascii="Arial" w:eastAsia="Times New Roman" w:hAnsi="Arial" w:cs="Arial"/>
          <w:b/>
          <w:bCs/>
          <w:color w:val="E31E24"/>
          <w:kern w:val="36"/>
          <w:sz w:val="35"/>
          <w:szCs w:val="35"/>
        </w:rPr>
        <w:t>Советы медсестры</w:t>
      </w:r>
    </w:p>
    <w:p w:rsidR="00E8328E" w:rsidRPr="002D3476" w:rsidRDefault="00E8328E" w:rsidP="00E8328E">
      <w:pPr>
        <w:shd w:val="clear" w:color="auto" w:fill="FFFFFF"/>
        <w:spacing w:after="0" w:line="240" w:lineRule="auto"/>
        <w:jc w:val="center"/>
        <w:rPr>
          <w:rFonts w:eastAsia="Times New Roman" w:cs="Arial"/>
          <w:sz w:val="28"/>
          <w:szCs w:val="28"/>
        </w:rPr>
      </w:pPr>
      <w:r w:rsidRPr="00E8328E">
        <w:rPr>
          <w:rFonts w:ascii="Arial" w:eastAsia="Times New Roman" w:hAnsi="Arial" w:cs="Arial"/>
          <w:b/>
          <w:bCs/>
          <w:color w:val="0000CD"/>
          <w:sz w:val="44"/>
        </w:rPr>
        <w:t xml:space="preserve">    </w:t>
      </w:r>
      <w:r w:rsidRPr="002D3476">
        <w:rPr>
          <w:rFonts w:ascii="Arial" w:eastAsia="Times New Roman" w:hAnsi="Arial" w:cs="Arial"/>
          <w:b/>
          <w:bCs/>
          <w:sz w:val="44"/>
        </w:rPr>
        <w:t>Организация питания в ДОУ</w:t>
      </w:r>
    </w:p>
    <w:p w:rsidR="00E8328E" w:rsidRPr="002D3476" w:rsidRDefault="00E8328E" w:rsidP="002D3476">
      <w:pPr>
        <w:shd w:val="clear" w:color="auto" w:fill="FFFFFF"/>
        <w:spacing w:after="0" w:line="240" w:lineRule="auto"/>
        <w:ind w:left="-426"/>
        <w:jc w:val="center"/>
        <w:rPr>
          <w:rFonts w:eastAsia="Times New Roman" w:cs="Arial"/>
          <w:sz w:val="28"/>
          <w:szCs w:val="28"/>
        </w:rPr>
      </w:pPr>
      <w:r w:rsidRPr="002D3476">
        <w:rPr>
          <w:rFonts w:eastAsia="Times New Roman" w:cs="Arial"/>
          <w:b/>
          <w:bCs/>
          <w:noProof/>
          <w:sz w:val="28"/>
          <w:szCs w:val="28"/>
        </w:rPr>
        <w:drawing>
          <wp:inline distT="0" distB="0" distL="0" distR="0">
            <wp:extent cx="6664325" cy="4710430"/>
            <wp:effectExtent l="19050" t="0" r="3175" b="0"/>
            <wp:docPr id="1" name="Рисунок 1" descr="http://gorodets29.dounn.ru/sites/default/files/pictures/1082_8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rodets29.dounn.ru/sites/default/files/pictures/1082_8442.jpg"/>
                    <pic:cNvPicPr>
                      <a:picLocks noChangeAspect="1" noChangeArrowheads="1"/>
                    </pic:cNvPicPr>
                  </pic:nvPicPr>
                  <pic:blipFill>
                    <a:blip r:embed="rId6"/>
                    <a:srcRect/>
                    <a:stretch>
                      <a:fillRect/>
                    </a:stretch>
                  </pic:blipFill>
                  <pic:spPr bwMode="auto">
                    <a:xfrm>
                      <a:off x="0" y="0"/>
                      <a:ext cx="6664325" cy="4710430"/>
                    </a:xfrm>
                    <a:prstGeom prst="rect">
                      <a:avLst/>
                    </a:prstGeom>
                    <a:noFill/>
                    <a:ln w="9525">
                      <a:noFill/>
                      <a:miter lim="800000"/>
                      <a:headEnd/>
                      <a:tailEnd/>
                    </a:ln>
                  </pic:spPr>
                </pic:pic>
              </a:graphicData>
            </a:graphic>
          </wp:inline>
        </w:drawing>
      </w:r>
    </w:p>
    <w:p w:rsidR="00AB395D"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Психологический комфорт детей в образовательном учреждении во многом зависит от того, как в нем организовано питание.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AB395D" w:rsidRPr="002D3476" w:rsidRDefault="00AB395D" w:rsidP="00AB395D">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 xml:space="preserve">Организация питания в ГБДОУ РД «РДС №1» осуществляется в соответствии с требованиями </w:t>
      </w:r>
      <w:proofErr w:type="spellStart"/>
      <w:r w:rsidRPr="002D3476">
        <w:rPr>
          <w:rFonts w:eastAsia="Times New Roman" w:cs="Arial"/>
          <w:sz w:val="28"/>
          <w:szCs w:val="28"/>
        </w:rPr>
        <w:t>СанПиН</w:t>
      </w:r>
      <w:proofErr w:type="spellEnd"/>
      <w:r w:rsidRPr="002D3476">
        <w:rPr>
          <w:rFonts w:eastAsia="Times New Roman" w:cs="Arial"/>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В детском саду организовано 4-х разовое питание в соответствии с 10-дневным меню, утвержденным руководителем Учреждения, которое обеспечивает сбалансированного питания в соответствии с их возрастом детей и временем </w:t>
      </w:r>
      <w:r w:rsidRPr="002D3476">
        <w:rPr>
          <w:rFonts w:eastAsia="Times New Roman" w:cs="Arial"/>
          <w:sz w:val="28"/>
          <w:szCs w:val="28"/>
        </w:rPr>
        <w:lastRenderedPageBreak/>
        <w:t>пребывания в детском саду по нормам, утвержденным санитарно-эпидемиологическими требованиями.</w:t>
      </w:r>
    </w:p>
    <w:p w:rsidR="00E8328E" w:rsidRPr="002D3476" w:rsidRDefault="00E8328E" w:rsidP="00AB395D">
      <w:pPr>
        <w:shd w:val="clear" w:color="auto" w:fill="FFFFFF"/>
        <w:spacing w:after="0" w:line="240" w:lineRule="auto"/>
        <w:ind w:firstLine="708"/>
        <w:jc w:val="both"/>
        <w:rPr>
          <w:rFonts w:eastAsia="Times New Roman" w:cs="Arial"/>
          <w:sz w:val="28"/>
          <w:szCs w:val="28"/>
        </w:rPr>
      </w:pPr>
      <w:proofErr w:type="gramStart"/>
      <w:r w:rsidRPr="002D3476">
        <w:rPr>
          <w:rFonts w:eastAsia="Times New Roman" w:cs="Arial"/>
          <w:sz w:val="28"/>
          <w:szCs w:val="28"/>
        </w:rPr>
        <w:t>Ежедневно в меню включены молочные продукты, мясо, картофель, овощи, фрукты, соки, хлеб, крупы, сливочное и растительное масло, сахар.</w:t>
      </w:r>
      <w:proofErr w:type="gramEnd"/>
      <w:r w:rsidRPr="002D3476">
        <w:rPr>
          <w:rFonts w:eastAsia="Times New Roman" w:cs="Arial"/>
          <w:sz w:val="28"/>
          <w:szCs w:val="28"/>
        </w:rPr>
        <w:t xml:space="preserve"> Творог, рыба, сыр, яйцо включаются в меню 1-2 раза в неделю. При отсутствии каких-либо продуктов в целях обеспечения полноценного и сбалансированного питания разрешается замена на равноценные по составу продукты. Выдача готовой продукции разрешается только после проведения приемного контроля </w:t>
      </w:r>
      <w:proofErr w:type="spellStart"/>
      <w:r w:rsidRPr="002D3476">
        <w:rPr>
          <w:rFonts w:eastAsia="Times New Roman" w:cs="Arial"/>
          <w:sz w:val="28"/>
          <w:szCs w:val="28"/>
        </w:rPr>
        <w:t>бракеражной</w:t>
      </w:r>
      <w:proofErr w:type="spellEnd"/>
      <w:r w:rsidRPr="002D3476">
        <w:rPr>
          <w:rFonts w:eastAsia="Times New Roman" w:cs="Arial"/>
          <w:sz w:val="28"/>
          <w:szCs w:val="28"/>
        </w:rPr>
        <w:t xml:space="preserve"> комиссии в составе повара, представителя администрации, медицинского работника. В детском саду </w:t>
      </w:r>
      <w:proofErr w:type="gramStart"/>
      <w:r w:rsidRPr="002D3476">
        <w:rPr>
          <w:rFonts w:eastAsia="Times New Roman" w:cs="Arial"/>
          <w:sz w:val="28"/>
          <w:szCs w:val="28"/>
        </w:rPr>
        <w:t>проводится</w:t>
      </w:r>
      <w:proofErr w:type="gramEnd"/>
      <w:r w:rsidRPr="002D3476">
        <w:rPr>
          <w:rFonts w:eastAsia="Times New Roman" w:cs="Arial"/>
          <w:sz w:val="28"/>
          <w:szCs w:val="28"/>
        </w:rPr>
        <w:t xml:space="preserve"> круглогодичная искусственная С-витаминизация готовых блюд.</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Основные принципы организации питания в Учреждении следующие:</w:t>
      </w:r>
    </w:p>
    <w:p w:rsidR="00E8328E" w:rsidRPr="002D3476" w:rsidRDefault="00E8328E" w:rsidP="00E8328E">
      <w:pPr>
        <w:numPr>
          <w:ilvl w:val="0"/>
          <w:numId w:val="1"/>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 xml:space="preserve">Соответствие энергетической ценности рациона </w:t>
      </w:r>
      <w:proofErr w:type="spellStart"/>
      <w:r w:rsidRPr="002D3476">
        <w:rPr>
          <w:rFonts w:eastAsia="Times New Roman" w:cs="Arial"/>
          <w:sz w:val="28"/>
          <w:szCs w:val="28"/>
        </w:rPr>
        <w:t>энергозатратам</w:t>
      </w:r>
      <w:proofErr w:type="spellEnd"/>
      <w:r w:rsidRPr="002D3476">
        <w:rPr>
          <w:rFonts w:eastAsia="Times New Roman" w:cs="Arial"/>
          <w:sz w:val="28"/>
          <w:szCs w:val="28"/>
        </w:rPr>
        <w:t xml:space="preserve"> ребенка.</w:t>
      </w:r>
    </w:p>
    <w:p w:rsidR="00E8328E" w:rsidRPr="002D3476" w:rsidRDefault="00E8328E" w:rsidP="00E8328E">
      <w:pPr>
        <w:numPr>
          <w:ilvl w:val="0"/>
          <w:numId w:val="1"/>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Сбалансированность в рационе всех заменимых и незаменимых пищевых веществ.</w:t>
      </w:r>
    </w:p>
    <w:p w:rsidR="00E8328E" w:rsidRPr="002D3476" w:rsidRDefault="00E8328E" w:rsidP="00E8328E">
      <w:pPr>
        <w:numPr>
          <w:ilvl w:val="0"/>
          <w:numId w:val="1"/>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Максимальное разнообразие продуктов и блюд, обеспечивающих сбалансированность рациона.</w:t>
      </w:r>
    </w:p>
    <w:p w:rsidR="00E8328E" w:rsidRPr="002D3476" w:rsidRDefault="00E8328E" w:rsidP="00E8328E">
      <w:pPr>
        <w:numPr>
          <w:ilvl w:val="0"/>
          <w:numId w:val="1"/>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E8328E" w:rsidRPr="002D3476" w:rsidRDefault="00E8328E" w:rsidP="00E8328E">
      <w:pPr>
        <w:numPr>
          <w:ilvl w:val="0"/>
          <w:numId w:val="1"/>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Оптимальный режим питания, обстановка, формирующая у детей навыки культуры приема пищи.</w:t>
      </w:r>
    </w:p>
    <w:p w:rsidR="00E8328E"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w:t>
      </w:r>
      <w:proofErr w:type="gramStart"/>
      <w:r w:rsidRPr="002D3476">
        <w:rPr>
          <w:rFonts w:eastAsia="Times New Roman" w:cs="Arial"/>
          <w:sz w:val="28"/>
          <w:szCs w:val="28"/>
        </w:rPr>
        <w:t>Контроль организации питания детей в группах включает в себя следующие позиции: гигиеническая обстановка; санитарное состояние; размещение столовой мебели; своевременность доставки пищи в группу; сервировка стола; учет требований сервировки стола в соответствии с возрастом детей; эстетика стола; оценка деятельности дежурных; выполнение режима питания; подготовка детей к приему пищи; настроение детей и их общение;</w:t>
      </w:r>
      <w:proofErr w:type="gramEnd"/>
      <w:r w:rsidRPr="002D3476">
        <w:rPr>
          <w:rFonts w:eastAsia="Times New Roman" w:cs="Arial"/>
          <w:sz w:val="28"/>
          <w:szCs w:val="28"/>
        </w:rPr>
        <w:t xml:space="preserve"> организация гигиенических процедур в зависимости от возраста; руководство воспитателя; обстановка в группе во время приема пищи; посадка детей за столом; умение детей пользоваться столовыми приборами; культура подачи второго блюда; культура поведения за столом.</w:t>
      </w:r>
    </w:p>
    <w:p w:rsidR="004A3860" w:rsidRPr="002D3476" w:rsidRDefault="004A3860" w:rsidP="00E8328E">
      <w:pPr>
        <w:shd w:val="clear" w:color="auto" w:fill="FFFFFF"/>
        <w:spacing w:after="0" w:line="240" w:lineRule="auto"/>
        <w:jc w:val="both"/>
        <w:rPr>
          <w:rFonts w:eastAsia="Times New Roman" w:cs="Arial"/>
          <w:sz w:val="28"/>
          <w:szCs w:val="28"/>
        </w:rPr>
      </w:pPr>
    </w:p>
    <w:p w:rsidR="00E8328E" w:rsidRPr="002D3476" w:rsidRDefault="004A3860" w:rsidP="00E8328E">
      <w:pPr>
        <w:shd w:val="clear" w:color="auto" w:fill="FFFFFF"/>
        <w:spacing w:after="0" w:line="240" w:lineRule="auto"/>
        <w:rPr>
          <w:rFonts w:eastAsia="Times New Roman" w:cs="Arial"/>
          <w:sz w:val="28"/>
          <w:szCs w:val="28"/>
        </w:rPr>
      </w:pPr>
      <w:r>
        <w:rPr>
          <w:rFonts w:eastAsia="Times New Roman" w:cs="Arial"/>
          <w:sz w:val="28"/>
          <w:szCs w:val="28"/>
        </w:rPr>
        <w:t xml:space="preserve">             </w:t>
      </w:r>
      <w:r w:rsidR="00E8328E" w:rsidRPr="002D3476">
        <w:rPr>
          <w:rFonts w:eastAsia="Times New Roman" w:cs="Arial"/>
          <w:sz w:val="28"/>
          <w:szCs w:val="28"/>
        </w:rPr>
        <w:t> </w:t>
      </w:r>
    </w:p>
    <w:p w:rsidR="002D3476" w:rsidRDefault="002D3476" w:rsidP="0033173E">
      <w:pPr>
        <w:shd w:val="clear" w:color="auto" w:fill="FFFFFF"/>
        <w:spacing w:after="0" w:line="240" w:lineRule="auto"/>
        <w:rPr>
          <w:rFonts w:eastAsia="Times New Roman" w:cs="Arial"/>
          <w:b/>
          <w:bCs/>
          <w:sz w:val="52"/>
          <w:szCs w:val="52"/>
        </w:rPr>
      </w:pPr>
    </w:p>
    <w:p w:rsidR="004A3860" w:rsidRDefault="004A3860" w:rsidP="0033173E">
      <w:pPr>
        <w:shd w:val="clear" w:color="auto" w:fill="FFFFFF"/>
        <w:spacing w:after="0" w:line="240" w:lineRule="auto"/>
        <w:rPr>
          <w:rFonts w:eastAsia="Times New Roman" w:cs="Arial"/>
          <w:b/>
          <w:bCs/>
          <w:sz w:val="52"/>
          <w:szCs w:val="52"/>
        </w:rPr>
      </w:pPr>
    </w:p>
    <w:p w:rsidR="004A3860" w:rsidRDefault="004A3860" w:rsidP="0033173E">
      <w:pPr>
        <w:shd w:val="clear" w:color="auto" w:fill="FFFFFF"/>
        <w:spacing w:after="0" w:line="240" w:lineRule="auto"/>
        <w:rPr>
          <w:rFonts w:eastAsia="Times New Roman" w:cs="Arial"/>
          <w:b/>
          <w:bCs/>
          <w:sz w:val="52"/>
          <w:szCs w:val="52"/>
        </w:rPr>
      </w:pPr>
    </w:p>
    <w:p w:rsidR="004A3860" w:rsidRDefault="004A3860" w:rsidP="0033173E">
      <w:pPr>
        <w:shd w:val="clear" w:color="auto" w:fill="FFFFFF"/>
        <w:spacing w:after="0" w:line="240" w:lineRule="auto"/>
        <w:rPr>
          <w:rFonts w:eastAsia="Times New Roman" w:cs="Arial"/>
          <w:b/>
          <w:bCs/>
          <w:sz w:val="52"/>
          <w:szCs w:val="52"/>
        </w:rPr>
      </w:pPr>
    </w:p>
    <w:p w:rsidR="00E8328E" w:rsidRPr="002D3476" w:rsidRDefault="00E8328E" w:rsidP="00E8328E">
      <w:pPr>
        <w:shd w:val="clear" w:color="auto" w:fill="FFFFFF"/>
        <w:spacing w:after="0" w:line="240" w:lineRule="auto"/>
        <w:jc w:val="center"/>
        <w:rPr>
          <w:rFonts w:eastAsia="Times New Roman" w:cs="Arial"/>
          <w:sz w:val="52"/>
          <w:szCs w:val="52"/>
        </w:rPr>
      </w:pPr>
      <w:r w:rsidRPr="002D3476">
        <w:rPr>
          <w:rFonts w:eastAsia="Times New Roman" w:cs="Arial"/>
          <w:b/>
          <w:bCs/>
          <w:sz w:val="52"/>
          <w:szCs w:val="52"/>
        </w:rPr>
        <w:lastRenderedPageBreak/>
        <w:t>Советы родителям</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noProof/>
          <w:sz w:val="28"/>
          <w:szCs w:val="28"/>
        </w:rPr>
        <w:drawing>
          <wp:inline distT="0" distB="0" distL="0" distR="0">
            <wp:extent cx="3491230" cy="2202815"/>
            <wp:effectExtent l="19050" t="0" r="0" b="0"/>
            <wp:docPr id="2" name="Рисунок 2" descr="http://gorodets29.dounn.ru/sites/default/files/pictures/0_kartink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rodets29.dounn.ru/sites/default/files/pictures/0_kartinka_3.png"/>
                    <pic:cNvPicPr>
                      <a:picLocks noChangeAspect="1" noChangeArrowheads="1"/>
                    </pic:cNvPicPr>
                  </pic:nvPicPr>
                  <pic:blipFill>
                    <a:blip r:embed="rId7"/>
                    <a:srcRect/>
                    <a:stretch>
                      <a:fillRect/>
                    </a:stretch>
                  </pic:blipFill>
                  <pic:spPr bwMode="auto">
                    <a:xfrm>
                      <a:off x="0" y="0"/>
                      <a:ext cx="3491230" cy="2202815"/>
                    </a:xfrm>
                    <a:prstGeom prst="rect">
                      <a:avLst/>
                    </a:prstGeom>
                    <a:noFill/>
                    <a:ln w="9525">
                      <a:noFill/>
                      <a:miter lim="800000"/>
                      <a:headEnd/>
                      <a:tailEnd/>
                    </a:ln>
                  </pic:spPr>
                </pic:pic>
              </a:graphicData>
            </a:graphic>
          </wp:inline>
        </w:drawing>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sz w:val="28"/>
          <w:szCs w:val="28"/>
        </w:rPr>
        <w:t>Рациональное питание детей</w:t>
      </w:r>
      <w:r w:rsidRPr="002D3476">
        <w:rPr>
          <w:rFonts w:eastAsia="Times New Roman" w:cs="Arial"/>
          <w:sz w:val="28"/>
          <w:szCs w:val="28"/>
        </w:rPr>
        <w:t> – необходимое условие обеспечения здоровья устойчивости к действию инфекций и других неблагоприятных факторов,</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способности к обучению и работоспособности во все возрастные периоды.</w:t>
      </w:r>
    </w:p>
    <w:p w:rsidR="00E8328E"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sz w:val="28"/>
          <w:szCs w:val="28"/>
        </w:rPr>
        <w:t>Правильное питание</w:t>
      </w:r>
      <w:r w:rsidRPr="002D3476">
        <w:rPr>
          <w:rFonts w:eastAsia="Times New Roman" w:cs="Arial"/>
          <w:sz w:val="28"/>
          <w:szCs w:val="28"/>
        </w:rPr>
        <w:t> – это основа длительной и плодотворной жизни, залог здоровья, бодрости, гарантия от появления различных недугов.</w:t>
      </w:r>
    </w:p>
    <w:p w:rsidR="004B6772" w:rsidRPr="002D3476" w:rsidRDefault="004B6772" w:rsidP="00E8328E">
      <w:pPr>
        <w:shd w:val="clear" w:color="auto" w:fill="FFFFFF"/>
        <w:spacing w:after="0" w:line="240" w:lineRule="auto"/>
        <w:jc w:val="both"/>
        <w:rPr>
          <w:rFonts w:eastAsia="Times New Roman" w:cs="Arial"/>
          <w:sz w:val="28"/>
          <w:szCs w:val="28"/>
        </w:rPr>
      </w:pPr>
    </w:p>
    <w:p w:rsidR="00E8328E" w:rsidRPr="004B6772" w:rsidRDefault="00E8328E" w:rsidP="00E8328E">
      <w:pPr>
        <w:shd w:val="clear" w:color="auto" w:fill="FFFFFF"/>
        <w:spacing w:after="0" w:line="240" w:lineRule="auto"/>
        <w:jc w:val="both"/>
        <w:rPr>
          <w:rFonts w:eastAsia="Times New Roman" w:cs="Arial"/>
          <w:i/>
          <w:sz w:val="28"/>
          <w:szCs w:val="28"/>
        </w:rPr>
      </w:pPr>
      <w:r w:rsidRPr="004B6772">
        <w:rPr>
          <w:rFonts w:eastAsia="Times New Roman" w:cs="Arial"/>
          <w:i/>
          <w:sz w:val="28"/>
          <w:szCs w:val="28"/>
        </w:rPr>
        <w:t>Основные принципы здорового питания, следующие:</w:t>
      </w:r>
    </w:p>
    <w:p w:rsidR="00E8328E" w:rsidRPr="002D3476" w:rsidRDefault="00E8328E" w:rsidP="00E8328E">
      <w:pPr>
        <w:numPr>
          <w:ilvl w:val="0"/>
          <w:numId w:val="2"/>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E8328E" w:rsidRPr="002D3476" w:rsidRDefault="00E8328E" w:rsidP="00E8328E">
      <w:pPr>
        <w:numPr>
          <w:ilvl w:val="0"/>
          <w:numId w:val="2"/>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режим питания дошкольника органи</w:t>
      </w:r>
      <w:r w:rsidR="00AB395D" w:rsidRPr="002D3476">
        <w:rPr>
          <w:rFonts w:eastAsia="Times New Roman" w:cs="Arial"/>
          <w:sz w:val="28"/>
          <w:szCs w:val="28"/>
        </w:rPr>
        <w:t>зован или родителями или дошкольным</w:t>
      </w:r>
      <w:r w:rsidRPr="002D3476">
        <w:rPr>
          <w:rFonts w:eastAsia="Times New Roman" w:cs="Arial"/>
          <w:sz w:val="28"/>
          <w:szCs w:val="28"/>
        </w:rPr>
        <w:t xml:space="preserve"> учреждением с соблюдением санитарных норм; часы приема пищи должны быть строго постоянными,  не менее 4 раз в сутки.</w:t>
      </w:r>
    </w:p>
    <w:p w:rsidR="00E8328E" w:rsidRPr="002D3476" w:rsidRDefault="00E8328E" w:rsidP="00E8328E">
      <w:pPr>
        <w:numPr>
          <w:ilvl w:val="0"/>
          <w:numId w:val="2"/>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все пищевые факторы должны быть сбалансированы; немного расширяется меню.</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Под запретом острые приправы и грибы. Можно делать блюда чуть острее за счет лука, чеснок и совсем небольшого количества перца в различных соусах к мясу или рыбе.</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Из круп отдайте предпочтение перловой, пшенной – в них есть клетчатка.</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 xml:space="preserve">Что в рационе ребенка – дошкольника: теплая и горячая пища не менее ¾ всего дневного рациона. </w:t>
      </w:r>
      <w:proofErr w:type="gramStart"/>
      <w:r w:rsidRPr="002D3476">
        <w:rPr>
          <w:rFonts w:eastAsia="Times New Roman" w:cs="Arial"/>
          <w:sz w:val="28"/>
          <w:szCs w:val="28"/>
        </w:rPr>
        <w:t>И, конечно, основа – мясо, рыба, молочные продукты, макароны, крупы, хлеб, овощи и фрукты.</w:t>
      </w:r>
      <w:proofErr w:type="gramEnd"/>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 xml:space="preserve">Белок. Организм растет, и только белок является строительным материалом. Источником </w:t>
      </w:r>
      <w:proofErr w:type="spellStart"/>
      <w:r w:rsidRPr="002D3476">
        <w:rPr>
          <w:rFonts w:eastAsia="Times New Roman" w:cs="Arial"/>
          <w:sz w:val="28"/>
          <w:szCs w:val="28"/>
        </w:rPr>
        <w:t>легкоусваиваемого</w:t>
      </w:r>
      <w:proofErr w:type="spellEnd"/>
      <w:r w:rsidRPr="002D3476">
        <w:rPr>
          <w:rFonts w:eastAsia="Times New Roman" w:cs="Arial"/>
          <w:sz w:val="28"/>
          <w:szCs w:val="28"/>
        </w:rPr>
        <w:t xml:space="preserve"> белка является мясо, лучше, если это будет телятина, мясо кур и индейки. Рыбу предпочтительно взять нежирную: треску, судака, хек, минтай, горбушу.</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Не угощайте ребенка деликатесами – икрой, копченостями. Можно получить раздражение нежной слизистой оболочки желудка, а пользы 0%.</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lastRenderedPageBreak/>
        <w:t>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Ежедневно необходимо кормить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поучается давать свежий сок, покупайте соки, предназначенные для детского питания.</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Хлеб выбирайте правильный, из цельных зерен, ржаной, а макароны, сделанные из муки твердых сортов пшеницы.</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E8328E" w:rsidRDefault="00E8328E" w:rsidP="00E8328E">
      <w:pPr>
        <w:shd w:val="clear" w:color="auto" w:fill="FFFFFF"/>
        <w:spacing w:after="0" w:line="240" w:lineRule="auto"/>
        <w:jc w:val="center"/>
        <w:rPr>
          <w:rFonts w:eastAsia="Times New Roman" w:cs="Arial"/>
          <w:sz w:val="28"/>
          <w:szCs w:val="28"/>
        </w:rPr>
      </w:pPr>
    </w:p>
    <w:p w:rsidR="004A3860" w:rsidRPr="002D3476" w:rsidRDefault="004A3860" w:rsidP="00E8328E">
      <w:pPr>
        <w:shd w:val="clear" w:color="auto" w:fill="FFFFFF"/>
        <w:spacing w:after="0" w:line="240" w:lineRule="auto"/>
        <w:jc w:val="center"/>
        <w:rPr>
          <w:rFonts w:eastAsia="Times New Roman" w:cs="Arial"/>
          <w:sz w:val="28"/>
          <w:szCs w:val="28"/>
        </w:rPr>
      </w:pP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sz w:val="28"/>
          <w:szCs w:val="28"/>
        </w:rPr>
        <w:t> </w:t>
      </w:r>
      <w:r w:rsidR="004A3860">
        <w:rPr>
          <w:rFonts w:eastAsia="Times New Roman" w:cs="Arial"/>
          <w:noProof/>
          <w:sz w:val="28"/>
          <w:szCs w:val="28"/>
        </w:rPr>
        <w:drawing>
          <wp:inline distT="0" distB="0" distL="0" distR="0">
            <wp:extent cx="5818908" cy="2784763"/>
            <wp:effectExtent l="19050" t="0" r="0" b="0"/>
            <wp:docPr id="18" name="Рисунок 3" descr="F:\советы медсестры\витами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оветы медсестры\витамины.jpg"/>
                    <pic:cNvPicPr>
                      <a:picLocks noChangeAspect="1" noChangeArrowheads="1"/>
                    </pic:cNvPicPr>
                  </pic:nvPicPr>
                  <pic:blipFill>
                    <a:blip r:embed="rId8"/>
                    <a:srcRect/>
                    <a:stretch>
                      <a:fillRect/>
                    </a:stretch>
                  </pic:blipFill>
                  <pic:spPr bwMode="auto">
                    <a:xfrm>
                      <a:off x="0" y="0"/>
                      <a:ext cx="5832822" cy="2791422"/>
                    </a:xfrm>
                    <a:prstGeom prst="rect">
                      <a:avLst/>
                    </a:prstGeom>
                    <a:noFill/>
                    <a:ln w="9525">
                      <a:noFill/>
                      <a:miter lim="800000"/>
                      <a:headEnd/>
                      <a:tailEnd/>
                    </a:ln>
                  </pic:spPr>
                </pic:pic>
              </a:graphicData>
            </a:graphic>
          </wp:inline>
        </w:drawing>
      </w:r>
    </w:p>
    <w:p w:rsidR="004B6772" w:rsidRDefault="004B6772" w:rsidP="00E8328E">
      <w:pPr>
        <w:shd w:val="clear" w:color="auto" w:fill="FFFFFF"/>
        <w:spacing w:after="0" w:line="240" w:lineRule="auto"/>
        <w:jc w:val="center"/>
        <w:rPr>
          <w:rFonts w:eastAsia="Times New Roman" w:cs="Arial"/>
          <w:b/>
          <w:bCs/>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E8328E" w:rsidRPr="004B6772" w:rsidRDefault="00E8328E" w:rsidP="00E8328E">
      <w:pPr>
        <w:shd w:val="clear" w:color="auto" w:fill="FFFFFF"/>
        <w:spacing w:after="0" w:line="240" w:lineRule="auto"/>
        <w:jc w:val="center"/>
        <w:rPr>
          <w:rFonts w:eastAsia="Times New Roman" w:cs="Arial"/>
          <w:sz w:val="52"/>
          <w:szCs w:val="52"/>
        </w:rPr>
      </w:pPr>
      <w:r w:rsidRPr="004B6772">
        <w:rPr>
          <w:rFonts w:eastAsia="Times New Roman" w:cs="Arial"/>
          <w:b/>
          <w:bCs/>
          <w:sz w:val="52"/>
          <w:szCs w:val="52"/>
        </w:rPr>
        <w:t>Что еще должен знать родитель?</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Если Вы кормите ребенка дома после детсада, взгляните на меню дня перед уходом. Не готовьте те продукты или блюда, которые он уже ел.</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Основные продукты для ежедневно питания были перечислены, а вот такие, как твердый сыр, сметана, яйца, рыба – не для ежедневного приема, 1 раз в 2- дня.</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Пищу готовьте безопасную, например, мясо не целым куском, а рубленное, чтобы ребенок не подавился.</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Тоже относится и к рыбе: вынимайте все до оной кости, или делайте фарш.</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 xml:space="preserve">Бывает, что ребенок </w:t>
      </w:r>
      <w:proofErr w:type="gramStart"/>
      <w:r w:rsidRPr="002D3476">
        <w:rPr>
          <w:rFonts w:eastAsia="Times New Roman" w:cs="Arial"/>
          <w:sz w:val="28"/>
          <w:szCs w:val="28"/>
        </w:rPr>
        <w:t>отказывается</w:t>
      </w:r>
      <w:proofErr w:type="gramEnd"/>
      <w:r w:rsidRPr="002D3476">
        <w:rPr>
          <w:rFonts w:eastAsia="Times New Roman" w:cs="Arial"/>
          <w:sz w:val="28"/>
          <w:szCs w:val="28"/>
        </w:rPr>
        <w:t xml:space="preserve">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 В этом возрасте норма сахара – 50 г в день. В сладкой газированной воде это превышение в 7 раз! Задумайтесь, прежде чем покупать такой напиток.</w:t>
      </w:r>
    </w:p>
    <w:p w:rsidR="00E8328E" w:rsidRPr="002D3476" w:rsidRDefault="00E8328E" w:rsidP="00E8328E">
      <w:pPr>
        <w:numPr>
          <w:ilvl w:val="0"/>
          <w:numId w:val="3"/>
        </w:numPr>
        <w:shd w:val="clear" w:color="auto" w:fill="FFFFFF"/>
        <w:spacing w:after="0" w:line="240" w:lineRule="auto"/>
        <w:jc w:val="both"/>
        <w:rPr>
          <w:rFonts w:eastAsia="Times New Roman" w:cs="Arial"/>
          <w:sz w:val="28"/>
          <w:szCs w:val="28"/>
        </w:rPr>
      </w:pPr>
      <w:r w:rsidRPr="002D3476">
        <w:rPr>
          <w:rFonts w:eastAsia="Times New Roman" w:cs="Arial"/>
          <w:sz w:val="28"/>
          <w:szCs w:val="28"/>
        </w:rPr>
        <w:t>Общая калорийность пищи примерно 1800 ккал, а по весу в день ребенок должен съедать около 1,5 кг пищи.</w:t>
      </w:r>
    </w:p>
    <w:p w:rsidR="00E8328E" w:rsidRDefault="00E8328E" w:rsidP="004B6772">
      <w:pPr>
        <w:shd w:val="clear" w:color="auto" w:fill="FFFFFF"/>
        <w:spacing w:after="0" w:line="240" w:lineRule="auto"/>
        <w:ind w:firstLine="360"/>
        <w:jc w:val="both"/>
        <w:rPr>
          <w:rFonts w:eastAsia="Times New Roman" w:cs="Arial"/>
          <w:sz w:val="28"/>
          <w:szCs w:val="28"/>
        </w:rPr>
      </w:pPr>
      <w:r w:rsidRPr="002D3476">
        <w:rPr>
          <w:rFonts w:eastAsia="Times New Roman" w:cs="Arial"/>
          <w:sz w:val="28"/>
          <w:szCs w:val="28"/>
        </w:rPr>
        <w:t>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овощами, фруктам. Это еще будет отличным примером для ребенка и залогом семейного здоровья!</w:t>
      </w:r>
    </w:p>
    <w:p w:rsidR="007472C2" w:rsidRDefault="007472C2" w:rsidP="004B6772">
      <w:pPr>
        <w:shd w:val="clear" w:color="auto" w:fill="FFFFFF"/>
        <w:spacing w:after="0" w:line="240" w:lineRule="auto"/>
        <w:ind w:firstLine="360"/>
        <w:jc w:val="both"/>
        <w:rPr>
          <w:rFonts w:eastAsia="Times New Roman" w:cs="Arial"/>
          <w:sz w:val="28"/>
          <w:szCs w:val="28"/>
        </w:rPr>
      </w:pPr>
    </w:p>
    <w:p w:rsidR="007472C2" w:rsidRPr="002D3476" w:rsidRDefault="007472C2" w:rsidP="004B6772">
      <w:pPr>
        <w:shd w:val="clear" w:color="auto" w:fill="FFFFFF"/>
        <w:spacing w:after="0" w:line="240" w:lineRule="auto"/>
        <w:ind w:firstLine="360"/>
        <w:jc w:val="both"/>
        <w:rPr>
          <w:rFonts w:eastAsia="Times New Roman" w:cs="Arial"/>
          <w:sz w:val="28"/>
          <w:szCs w:val="28"/>
        </w:rPr>
      </w:pPr>
    </w:p>
    <w:p w:rsidR="00E8328E" w:rsidRPr="004B6772" w:rsidRDefault="004B6772" w:rsidP="00E8328E">
      <w:pPr>
        <w:shd w:val="clear" w:color="auto" w:fill="FFFFFF"/>
        <w:spacing w:after="0" w:line="240" w:lineRule="auto"/>
        <w:rPr>
          <w:rFonts w:eastAsia="Times New Roman" w:cs="Arial"/>
          <w:b/>
          <w:sz w:val="28"/>
          <w:szCs w:val="28"/>
        </w:rPr>
      </w:pPr>
      <w:r>
        <w:rPr>
          <w:rFonts w:eastAsia="Times New Roman" w:cs="Arial"/>
          <w:b/>
          <w:sz w:val="28"/>
          <w:szCs w:val="28"/>
        </w:rPr>
        <w:t xml:space="preserve">       </w:t>
      </w:r>
      <w:r w:rsidR="007472C2">
        <w:rPr>
          <w:rFonts w:eastAsia="Times New Roman" w:cs="Arial"/>
          <w:b/>
          <w:sz w:val="28"/>
          <w:szCs w:val="28"/>
        </w:rPr>
        <w:t xml:space="preserve">         </w:t>
      </w:r>
      <w:r>
        <w:rPr>
          <w:rFonts w:eastAsia="Times New Roman" w:cs="Arial"/>
          <w:b/>
          <w:sz w:val="28"/>
          <w:szCs w:val="28"/>
        </w:rPr>
        <w:t xml:space="preserve">  </w:t>
      </w:r>
      <w:r w:rsidR="00E8328E" w:rsidRPr="004B6772">
        <w:rPr>
          <w:rFonts w:eastAsia="Times New Roman" w:cs="Arial"/>
          <w:b/>
          <w:sz w:val="28"/>
          <w:szCs w:val="28"/>
        </w:rPr>
        <w:t> </w:t>
      </w:r>
      <w:r w:rsidRPr="004B6772">
        <w:rPr>
          <w:rFonts w:eastAsia="Times New Roman" w:cs="Arial"/>
          <w:b/>
          <w:noProof/>
          <w:sz w:val="28"/>
          <w:szCs w:val="28"/>
        </w:rPr>
        <w:drawing>
          <wp:inline distT="0" distB="0" distL="0" distR="0">
            <wp:extent cx="3855309" cy="2681416"/>
            <wp:effectExtent l="19050" t="0" r="0" b="0"/>
            <wp:docPr id="9" name="Рисунок 3" descr="http://gorodets29.dounn.ru/sites/default/files/pictures/angry-birds-star-wa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rodets29.dounn.ru/sites/default/files/pictures/angry-birds-star-wars-3.jpg"/>
                    <pic:cNvPicPr>
                      <a:picLocks noChangeAspect="1" noChangeArrowheads="1"/>
                    </pic:cNvPicPr>
                  </pic:nvPicPr>
                  <pic:blipFill>
                    <a:blip r:embed="rId9"/>
                    <a:srcRect/>
                    <a:stretch>
                      <a:fillRect/>
                    </a:stretch>
                  </pic:blipFill>
                  <pic:spPr bwMode="auto">
                    <a:xfrm>
                      <a:off x="0" y="0"/>
                      <a:ext cx="3857461" cy="2682913"/>
                    </a:xfrm>
                    <a:prstGeom prst="rect">
                      <a:avLst/>
                    </a:prstGeom>
                    <a:noFill/>
                    <a:ln w="9525">
                      <a:noFill/>
                      <a:miter lim="800000"/>
                      <a:headEnd/>
                      <a:tailEnd/>
                    </a:ln>
                  </pic:spPr>
                </pic:pic>
              </a:graphicData>
            </a:graphic>
          </wp:inline>
        </w:drawing>
      </w:r>
    </w:p>
    <w:p w:rsidR="00E8328E" w:rsidRPr="002D3476" w:rsidRDefault="004B6772" w:rsidP="00E8328E">
      <w:pPr>
        <w:shd w:val="clear" w:color="auto" w:fill="FFFFFF"/>
        <w:spacing w:after="0" w:line="240" w:lineRule="auto"/>
        <w:rPr>
          <w:rFonts w:eastAsia="Times New Roman" w:cs="Arial"/>
          <w:sz w:val="28"/>
          <w:szCs w:val="28"/>
        </w:rPr>
      </w:pPr>
      <w:r>
        <w:rPr>
          <w:rFonts w:eastAsia="Times New Roman" w:cs="Arial"/>
          <w:sz w:val="28"/>
          <w:szCs w:val="28"/>
        </w:rPr>
        <w:t xml:space="preserve">      </w:t>
      </w:r>
    </w:p>
    <w:p w:rsidR="00E8328E" w:rsidRPr="004B6772" w:rsidRDefault="00E8328E" w:rsidP="00E8328E">
      <w:pPr>
        <w:shd w:val="clear" w:color="auto" w:fill="FFFFFF"/>
        <w:spacing w:after="0" w:line="240" w:lineRule="auto"/>
        <w:jc w:val="center"/>
        <w:rPr>
          <w:rFonts w:eastAsia="Times New Roman" w:cs="Arial"/>
          <w:sz w:val="52"/>
          <w:szCs w:val="52"/>
        </w:rPr>
      </w:pPr>
      <w:r w:rsidRPr="004B6772">
        <w:rPr>
          <w:rFonts w:eastAsia="Times New Roman" w:cs="Arial"/>
          <w:b/>
          <w:bCs/>
          <w:sz w:val="52"/>
          <w:szCs w:val="52"/>
        </w:rPr>
        <w:lastRenderedPageBreak/>
        <w:t>Острые детские инфекции</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noProof/>
          <w:sz w:val="28"/>
          <w:szCs w:val="28"/>
        </w:rPr>
        <w:drawing>
          <wp:inline distT="0" distB="0" distL="0" distR="0">
            <wp:extent cx="2964815" cy="3810000"/>
            <wp:effectExtent l="19050" t="0" r="6985" b="0"/>
            <wp:docPr id="4" name="Рисунок 4" descr="http://gorodets29.dounn.ru/sites/default/files/pictures/docto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rodets29.dounn.ru/sites/default/files/pictures/doctor22.jpg"/>
                    <pic:cNvPicPr>
                      <a:picLocks noChangeAspect="1" noChangeArrowheads="1"/>
                    </pic:cNvPicPr>
                  </pic:nvPicPr>
                  <pic:blipFill>
                    <a:blip r:embed="rId10"/>
                    <a:srcRect/>
                    <a:stretch>
                      <a:fillRect/>
                    </a:stretch>
                  </pic:blipFill>
                  <pic:spPr bwMode="auto">
                    <a:xfrm>
                      <a:off x="0" y="0"/>
                      <a:ext cx="2964815" cy="3810000"/>
                    </a:xfrm>
                    <a:prstGeom prst="rect">
                      <a:avLst/>
                    </a:prstGeom>
                    <a:noFill/>
                    <a:ln w="9525">
                      <a:noFill/>
                      <a:miter lim="800000"/>
                      <a:headEnd/>
                      <a:tailEnd/>
                    </a:ln>
                  </pic:spPr>
                </pic:pic>
              </a:graphicData>
            </a:graphic>
          </wp:inline>
        </w:drawing>
      </w:r>
    </w:p>
    <w:p w:rsidR="00E8328E" w:rsidRPr="002D3476" w:rsidRDefault="00E8328E" w:rsidP="00E8328E">
      <w:pPr>
        <w:shd w:val="clear" w:color="auto" w:fill="FFFFFF"/>
        <w:spacing w:after="0" w:line="240" w:lineRule="auto"/>
        <w:rPr>
          <w:rFonts w:eastAsia="Times New Roman" w:cs="Arial"/>
          <w:sz w:val="28"/>
          <w:szCs w:val="28"/>
        </w:rPr>
      </w:pPr>
      <w:r w:rsidRPr="002D3476">
        <w:rPr>
          <w:rFonts w:eastAsia="Times New Roman" w:cs="Arial"/>
          <w:sz w:val="28"/>
          <w:szCs w:val="28"/>
        </w:rPr>
        <w:t> </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Для заболеваний, которые получили название острых детских инфекций, характерно то, что болеют ими, как правило, в детском возрасте. К острым детским инфекциям относят корь, краснуху, скарлатину, дифтерию, коклюш, эпидемический паротит (свинку), ветряную оспу и полиомиелит.</w:t>
      </w:r>
    </w:p>
    <w:p w:rsidR="004B6772"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xml:space="preserve">Все эти заболевания отличаются высокой заразностью. У людей, переболевших ими, остается стойкий иммунитет (за исключением скарлатины). Массовая вакцинация помогла резко снизить заболеваемость многими детскими инфекциями. Однако даже самые эффективные вакцины не всегда дают абсолютный иммунитет. По разным причинам не все дети </w:t>
      </w:r>
      <w:proofErr w:type="gramStart"/>
      <w:r w:rsidRPr="002D3476">
        <w:rPr>
          <w:rFonts w:eastAsia="Times New Roman" w:cs="Arial"/>
          <w:sz w:val="28"/>
          <w:szCs w:val="28"/>
        </w:rPr>
        <w:t>оказываются</w:t>
      </w:r>
      <w:proofErr w:type="gramEnd"/>
      <w:r w:rsidRPr="002D3476">
        <w:rPr>
          <w:rFonts w:eastAsia="Times New Roman" w:cs="Arial"/>
          <w:sz w:val="28"/>
          <w:szCs w:val="28"/>
        </w:rPr>
        <w:t xml:space="preserve"> охвачены профилактическими прививками. Не от всех инфекций разработаны</w:t>
      </w:r>
      <w:r w:rsidR="00AB395D" w:rsidRPr="002D3476">
        <w:rPr>
          <w:rFonts w:eastAsia="Times New Roman" w:cs="Arial"/>
          <w:sz w:val="28"/>
          <w:szCs w:val="28"/>
        </w:rPr>
        <w:t xml:space="preserve"> д</w:t>
      </w:r>
      <w:r w:rsidRPr="002D3476">
        <w:rPr>
          <w:rFonts w:eastAsia="Times New Roman" w:cs="Arial"/>
          <w:sz w:val="28"/>
          <w:szCs w:val="28"/>
        </w:rPr>
        <w:t>остаточно эффективные и безопасные вакцины. Поэтому знание особенностей распространения этих за</w:t>
      </w:r>
      <w:r w:rsidRPr="002D3476">
        <w:rPr>
          <w:rFonts w:eastAsia="Times New Roman" w:cs="Arial"/>
          <w:sz w:val="28"/>
          <w:szCs w:val="28"/>
        </w:rPr>
        <w:softHyphen/>
        <w:t>болеваний и профилактических мер необходимо всем — родителям, администрации и сотрудникам дошкольных образовательных учреждений.</w:t>
      </w:r>
    </w:p>
    <w:p w:rsidR="004B6772" w:rsidRDefault="00E8328E" w:rsidP="004B6772">
      <w:pPr>
        <w:shd w:val="clear" w:color="auto" w:fill="FFFFFF"/>
        <w:spacing w:after="0" w:line="240" w:lineRule="auto"/>
        <w:jc w:val="both"/>
        <w:rPr>
          <w:rFonts w:eastAsia="Times New Roman" w:cs="Arial"/>
          <w:sz w:val="28"/>
          <w:szCs w:val="28"/>
        </w:rPr>
      </w:pPr>
      <w:r w:rsidRPr="002D3476">
        <w:rPr>
          <w:rFonts w:eastAsia="Times New Roman" w:cs="Arial"/>
          <w:sz w:val="28"/>
          <w:szCs w:val="28"/>
        </w:rPr>
        <w:t>В настоящее время доля инфекционных болезней достигает 30% от общей заболеваемости населения страны. В связи с этим особое значение приобретает ликвидация медици</w:t>
      </w:r>
      <w:r w:rsidR="004B6772">
        <w:rPr>
          <w:rFonts w:eastAsia="Times New Roman" w:cs="Arial"/>
          <w:sz w:val="28"/>
          <w:szCs w:val="28"/>
        </w:rPr>
        <w:t>нской безграмотности населения.</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Предупреждение инфекций является ведущим принципом охраны здоровья детей.</w:t>
      </w:r>
    </w:p>
    <w:p w:rsidR="004B6772" w:rsidRDefault="004B6772" w:rsidP="00E8328E">
      <w:pPr>
        <w:shd w:val="clear" w:color="auto" w:fill="FFFFFF"/>
        <w:spacing w:after="0" w:line="240" w:lineRule="auto"/>
        <w:jc w:val="center"/>
        <w:rPr>
          <w:rFonts w:eastAsia="Times New Roman" w:cs="Arial"/>
          <w:b/>
          <w:bCs/>
          <w:i/>
          <w:iCs/>
          <w:sz w:val="28"/>
          <w:szCs w:val="28"/>
        </w:rPr>
      </w:pPr>
    </w:p>
    <w:p w:rsidR="00E8328E" w:rsidRPr="002D3476" w:rsidRDefault="00E8328E" w:rsidP="004B6772">
      <w:pPr>
        <w:shd w:val="clear" w:color="auto" w:fill="FFFFFF"/>
        <w:spacing w:after="0" w:line="240" w:lineRule="auto"/>
        <w:ind w:firstLine="360"/>
        <w:jc w:val="center"/>
        <w:rPr>
          <w:rFonts w:eastAsia="Times New Roman" w:cs="Arial"/>
          <w:b/>
          <w:sz w:val="28"/>
          <w:szCs w:val="28"/>
        </w:rPr>
      </w:pPr>
      <w:r w:rsidRPr="002D3476">
        <w:rPr>
          <w:rFonts w:eastAsia="Times New Roman" w:cs="Arial"/>
          <w:b/>
          <w:bCs/>
          <w:i/>
          <w:iCs/>
          <w:sz w:val="28"/>
          <w:szCs w:val="28"/>
        </w:rPr>
        <w:lastRenderedPageBreak/>
        <w:t>Ребенок заболел. Поведение его изменилось: он плачет, просится на руки, отказывается от еды, становится вялым и не играет, как обычно. Вы тревожно трогаете его ручки и ножки... Не надо теряться!</w:t>
      </w:r>
    </w:p>
    <w:p w:rsidR="00E8328E" w:rsidRPr="002D3476"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 xml:space="preserve">Прежде </w:t>
      </w:r>
      <w:proofErr w:type="gramStart"/>
      <w:r w:rsidRPr="002D3476">
        <w:rPr>
          <w:rFonts w:eastAsia="Times New Roman" w:cs="Arial"/>
          <w:sz w:val="28"/>
          <w:szCs w:val="28"/>
        </w:rPr>
        <w:t>всего</w:t>
      </w:r>
      <w:proofErr w:type="gramEnd"/>
      <w:r w:rsidRPr="002D3476">
        <w:rPr>
          <w:rFonts w:eastAsia="Times New Roman" w:cs="Arial"/>
          <w:sz w:val="28"/>
          <w:szCs w:val="28"/>
        </w:rPr>
        <w:t xml:space="preserve"> измерьте ребенку температуру и уложите его в кроватку.</w:t>
      </w:r>
    </w:p>
    <w:p w:rsidR="00E8328E" w:rsidRPr="002D3476"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 xml:space="preserve">Если малыша знобит, у него холодные ручки и ножки, укройте его </w:t>
      </w:r>
      <w:proofErr w:type="gramStart"/>
      <w:r w:rsidRPr="002D3476">
        <w:rPr>
          <w:rFonts w:eastAsia="Times New Roman" w:cs="Arial"/>
          <w:sz w:val="28"/>
          <w:szCs w:val="28"/>
        </w:rPr>
        <w:t>потеплее</w:t>
      </w:r>
      <w:proofErr w:type="gramEnd"/>
      <w:r w:rsidRPr="002D3476">
        <w:rPr>
          <w:rFonts w:eastAsia="Times New Roman" w:cs="Arial"/>
          <w:sz w:val="28"/>
          <w:szCs w:val="28"/>
        </w:rPr>
        <w:t xml:space="preserve"> и положите к ногам грелку.</w:t>
      </w:r>
    </w:p>
    <w:p w:rsidR="00E8328E" w:rsidRPr="002D3476"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Заболевшего ребенка изолируйте от других детей и немедленно вызовите врача.</w:t>
      </w:r>
    </w:p>
    <w:p w:rsidR="00E8328E" w:rsidRPr="002D3476"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Детей, контактировавших с заболевшим ребенком, до разрешения врача нельзя отправлять в детские учреждения.</w:t>
      </w:r>
    </w:p>
    <w:p w:rsidR="00E8328E" w:rsidRPr="002D3476"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Выделите заболевшему ребенку отдельные посуду, полотенца, горшок. Спать он должен обязательно на отдельной кровати.</w:t>
      </w:r>
    </w:p>
    <w:p w:rsidR="00E8328E" w:rsidRPr="002D3476"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Если болезнь началась рвотой или поносом, не кормите ребенка до прихода врача, а только поите кипяченой водой или чаем.</w:t>
      </w:r>
    </w:p>
    <w:p w:rsidR="00E8328E" w:rsidRDefault="00E8328E" w:rsidP="00E8328E">
      <w:pPr>
        <w:numPr>
          <w:ilvl w:val="0"/>
          <w:numId w:val="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Если врач сочтет необходимым поместить ребенка в больницу, вы должны согласиться.</w:t>
      </w:r>
    </w:p>
    <w:p w:rsidR="004B6772" w:rsidRDefault="004B6772" w:rsidP="004B6772">
      <w:pPr>
        <w:shd w:val="clear" w:color="auto" w:fill="FFFFFF"/>
        <w:spacing w:after="0" w:line="240" w:lineRule="auto"/>
        <w:jc w:val="both"/>
        <w:rPr>
          <w:rFonts w:eastAsia="Times New Roman" w:cs="Arial"/>
          <w:sz w:val="28"/>
          <w:szCs w:val="28"/>
        </w:rPr>
      </w:pPr>
    </w:p>
    <w:p w:rsidR="004B6772" w:rsidRDefault="004B6772" w:rsidP="004B6772">
      <w:pPr>
        <w:shd w:val="clear" w:color="auto" w:fill="FFFFFF"/>
        <w:spacing w:after="0" w:line="240" w:lineRule="auto"/>
        <w:jc w:val="both"/>
        <w:rPr>
          <w:rFonts w:eastAsia="Times New Roman" w:cs="Arial"/>
          <w:sz w:val="28"/>
          <w:szCs w:val="28"/>
        </w:rPr>
      </w:pPr>
    </w:p>
    <w:p w:rsidR="004B6772" w:rsidRDefault="004B6772" w:rsidP="004B6772">
      <w:pPr>
        <w:shd w:val="clear" w:color="auto" w:fill="FFFFFF"/>
        <w:spacing w:after="0" w:line="240" w:lineRule="auto"/>
        <w:jc w:val="both"/>
        <w:rPr>
          <w:rFonts w:eastAsia="Times New Roman" w:cs="Arial"/>
          <w:sz w:val="28"/>
          <w:szCs w:val="28"/>
        </w:rPr>
      </w:pPr>
    </w:p>
    <w:p w:rsidR="004B6772" w:rsidRDefault="004B6772" w:rsidP="004B6772">
      <w:pPr>
        <w:shd w:val="clear" w:color="auto" w:fill="FFFFFF"/>
        <w:spacing w:after="0" w:line="240" w:lineRule="auto"/>
        <w:jc w:val="both"/>
        <w:rPr>
          <w:rFonts w:eastAsia="Times New Roman" w:cs="Arial"/>
          <w:sz w:val="28"/>
          <w:szCs w:val="28"/>
        </w:rPr>
      </w:pPr>
    </w:p>
    <w:p w:rsidR="004B6772" w:rsidRDefault="0033173E" w:rsidP="004B6772">
      <w:pPr>
        <w:shd w:val="clear" w:color="auto" w:fill="FFFFFF"/>
        <w:spacing w:after="0" w:line="240" w:lineRule="auto"/>
        <w:jc w:val="both"/>
        <w:rPr>
          <w:rFonts w:eastAsia="Times New Roman" w:cs="Arial"/>
          <w:sz w:val="28"/>
          <w:szCs w:val="28"/>
        </w:rPr>
      </w:pPr>
      <w:r>
        <w:rPr>
          <w:rFonts w:eastAsia="Times New Roman" w:cs="Arial"/>
          <w:noProof/>
          <w:sz w:val="28"/>
          <w:szCs w:val="28"/>
        </w:rPr>
        <w:drawing>
          <wp:inline distT="0" distB="0" distL="0" distR="0">
            <wp:extent cx="5852397" cy="3629891"/>
            <wp:effectExtent l="19050" t="0" r="0" b="0"/>
            <wp:docPr id="14" name="Рисунок 2" descr="F:\советы медсестры\боле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оветы медсестры\болеет.jpg"/>
                    <pic:cNvPicPr>
                      <a:picLocks noChangeAspect="1" noChangeArrowheads="1"/>
                    </pic:cNvPicPr>
                  </pic:nvPicPr>
                  <pic:blipFill>
                    <a:blip r:embed="rId11"/>
                    <a:srcRect/>
                    <a:stretch>
                      <a:fillRect/>
                    </a:stretch>
                  </pic:blipFill>
                  <pic:spPr bwMode="auto">
                    <a:xfrm>
                      <a:off x="0" y="0"/>
                      <a:ext cx="5858429" cy="3633633"/>
                    </a:xfrm>
                    <a:prstGeom prst="rect">
                      <a:avLst/>
                    </a:prstGeom>
                    <a:noFill/>
                    <a:ln w="9525">
                      <a:noFill/>
                      <a:miter lim="800000"/>
                      <a:headEnd/>
                      <a:tailEnd/>
                    </a:ln>
                  </pic:spPr>
                </pic:pic>
              </a:graphicData>
            </a:graphic>
          </wp:inline>
        </w:drawing>
      </w:r>
    </w:p>
    <w:p w:rsidR="004B6772" w:rsidRDefault="004B6772" w:rsidP="004B6772">
      <w:pPr>
        <w:shd w:val="clear" w:color="auto" w:fill="FFFFFF"/>
        <w:spacing w:after="0" w:line="240" w:lineRule="auto"/>
        <w:jc w:val="both"/>
        <w:rPr>
          <w:rFonts w:eastAsia="Times New Roman" w:cs="Arial"/>
          <w:sz w:val="28"/>
          <w:szCs w:val="28"/>
        </w:rPr>
      </w:pPr>
    </w:p>
    <w:p w:rsidR="004B6772" w:rsidRDefault="004B6772" w:rsidP="004B6772">
      <w:pPr>
        <w:shd w:val="clear" w:color="auto" w:fill="FFFFFF"/>
        <w:spacing w:after="0" w:line="240" w:lineRule="auto"/>
        <w:jc w:val="both"/>
        <w:rPr>
          <w:rFonts w:eastAsia="Times New Roman" w:cs="Arial"/>
          <w:sz w:val="28"/>
          <w:szCs w:val="28"/>
        </w:rPr>
      </w:pPr>
    </w:p>
    <w:p w:rsidR="004B6772" w:rsidRDefault="004B6772" w:rsidP="004B6772">
      <w:pPr>
        <w:shd w:val="clear" w:color="auto" w:fill="FFFFFF"/>
        <w:spacing w:after="0" w:line="240" w:lineRule="auto"/>
        <w:jc w:val="both"/>
        <w:rPr>
          <w:rFonts w:eastAsia="Times New Roman" w:cs="Arial"/>
          <w:sz w:val="28"/>
          <w:szCs w:val="28"/>
        </w:rPr>
      </w:pPr>
    </w:p>
    <w:p w:rsidR="004B6772" w:rsidRPr="002D3476" w:rsidRDefault="004B6772" w:rsidP="004B6772">
      <w:pPr>
        <w:shd w:val="clear" w:color="auto" w:fill="FFFFFF"/>
        <w:spacing w:after="0" w:line="240" w:lineRule="auto"/>
        <w:jc w:val="both"/>
        <w:rPr>
          <w:rFonts w:eastAsia="Times New Roman" w:cs="Arial"/>
          <w:sz w:val="28"/>
          <w:szCs w:val="28"/>
        </w:rPr>
      </w:pPr>
    </w:p>
    <w:p w:rsidR="00AB395D" w:rsidRPr="002D3476" w:rsidRDefault="00AB395D" w:rsidP="00AB395D">
      <w:pPr>
        <w:shd w:val="clear" w:color="auto" w:fill="FFFFFF"/>
        <w:spacing w:after="0" w:line="240" w:lineRule="auto"/>
        <w:ind w:left="720"/>
        <w:jc w:val="both"/>
        <w:rPr>
          <w:rFonts w:eastAsia="Times New Roman" w:cs="Arial"/>
          <w:sz w:val="28"/>
          <w:szCs w:val="28"/>
        </w:rPr>
      </w:pPr>
    </w:p>
    <w:p w:rsidR="00E8328E" w:rsidRPr="004B6772" w:rsidRDefault="00E8328E" w:rsidP="00E8328E">
      <w:pPr>
        <w:shd w:val="clear" w:color="auto" w:fill="FFFFFF"/>
        <w:spacing w:after="0" w:line="240" w:lineRule="auto"/>
        <w:jc w:val="center"/>
        <w:rPr>
          <w:rFonts w:eastAsia="Times New Roman" w:cs="Arial"/>
          <w:sz w:val="52"/>
          <w:szCs w:val="52"/>
        </w:rPr>
      </w:pPr>
      <w:r w:rsidRPr="004B6772">
        <w:rPr>
          <w:rFonts w:eastAsia="Times New Roman" w:cs="Arial"/>
          <w:b/>
          <w:bCs/>
          <w:sz w:val="52"/>
          <w:szCs w:val="52"/>
        </w:rPr>
        <w:lastRenderedPageBreak/>
        <w:t>Профилактика инфекционных заболеваний</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Инфекционные заболевания возникают в результате проникновения в организм человека каких-либо микроорганизмов (бактерий, вирусов или простейших) и размножения их там.</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Профилактика инфекционных заболеваний проводится по трем направлениям. Первое из них связано с выявлением и изоляцией источника инфекции, второе направлено на исключение механизмов передачи и третье — повышение устойчивости ребенка к инфекционным заболеваниям.</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Для предупреждения распространения инфекции в дошкольном учреждении важно своевременно выявить заболевшего ребенка.</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Большую помощь в этом медицинскому персоналу оказывают заведующая ДОУ, воспитатель, помощник воспитателя, которые, зная индивидуальные особенности каждого ребенка, при внимательном к нему отношении могут своевременно заметить любое отклонение в его поведении и самочувствии и сообщить об этом врачу для установления диагноза и изоляции.</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Большинство родителей понимает, что благодаря несложной профилактике болеть ребенок будет реже, а лечение (если он все-таки заболеет) окажется менее длительным и дорогостоящим. Если прививки и профилактические осмотры делать своевременно, то поводов для визита к врачу станет меньше, а любые отклонения в росте и развитии ребенка будут замечены вовремя.</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xml:space="preserve">   Кроме того, если ребенок привыкнет видеть доктора во время регулярных осмотров, медицинская помощь не будет ассоциироваться у него с болью и страхом, и, заболев, он не станет бояться человека в белом халате. Наконец, </w:t>
      </w:r>
      <w:r w:rsidR="00AB395D" w:rsidRPr="002D3476">
        <w:rPr>
          <w:rFonts w:eastAsia="Times New Roman" w:cs="Arial"/>
          <w:sz w:val="28"/>
          <w:szCs w:val="28"/>
        </w:rPr>
        <w:t>привычка заботиться о своем здо</w:t>
      </w:r>
      <w:r w:rsidRPr="002D3476">
        <w:rPr>
          <w:rFonts w:eastAsia="Times New Roman" w:cs="Arial"/>
          <w:sz w:val="28"/>
          <w:szCs w:val="28"/>
        </w:rPr>
        <w:t xml:space="preserve">ровье, соблюдать меры профилактики пригодится ему в будущем. Для профилактики наиболее опасных и часто встречающихся заболеваний у детей раннего и дошкольного возраста на базе поликлиник и дошкольных учреждений проводится вакцинация с целью создания искусственного иммунитета. В настоящее время в соответствии с приказом Минздрава Российской Федерации от 27.06.01 № 229 «О национальном календаре профилактических прививок по эпидемическим показаниям» в России проводится вакцинация против следующих </w:t>
      </w:r>
      <w:r w:rsidR="002D3476" w:rsidRPr="002D3476">
        <w:rPr>
          <w:rFonts w:eastAsia="Times New Roman" w:cs="Arial"/>
          <w:sz w:val="28"/>
          <w:szCs w:val="28"/>
        </w:rPr>
        <w:t>заболеваний: вирусного гепатита</w:t>
      </w:r>
      <w:proofErr w:type="gramStart"/>
      <w:r w:rsidR="002D3476" w:rsidRPr="002D3476">
        <w:rPr>
          <w:rFonts w:eastAsia="Times New Roman" w:cs="Arial"/>
          <w:sz w:val="28"/>
          <w:szCs w:val="28"/>
        </w:rPr>
        <w:t xml:space="preserve"> </w:t>
      </w:r>
      <w:r w:rsidRPr="002D3476">
        <w:rPr>
          <w:rFonts w:eastAsia="Times New Roman" w:cs="Arial"/>
          <w:sz w:val="28"/>
          <w:szCs w:val="28"/>
        </w:rPr>
        <w:t>В</w:t>
      </w:r>
      <w:proofErr w:type="gramEnd"/>
      <w:r w:rsidRPr="002D3476">
        <w:rPr>
          <w:rFonts w:eastAsia="Times New Roman" w:cs="Arial"/>
          <w:sz w:val="28"/>
          <w:szCs w:val="28"/>
        </w:rPr>
        <w:t>, туберкулеза, коклюша, дифтерии, столбняка, полиомиелита, кори, эпидемического паротита и краснухи.</w:t>
      </w:r>
    </w:p>
    <w:p w:rsidR="00E8328E" w:rsidRPr="002D3476" w:rsidRDefault="00E8328E" w:rsidP="00E8328E">
      <w:pPr>
        <w:shd w:val="clear" w:color="auto" w:fill="FFFFFF"/>
        <w:spacing w:after="0" w:line="240" w:lineRule="auto"/>
        <w:rPr>
          <w:rFonts w:eastAsia="Times New Roman" w:cs="Arial"/>
          <w:sz w:val="28"/>
          <w:szCs w:val="28"/>
        </w:rPr>
      </w:pPr>
      <w:r w:rsidRPr="002D3476">
        <w:rPr>
          <w:rFonts w:eastAsia="Times New Roman" w:cs="Arial"/>
          <w:sz w:val="28"/>
          <w:szCs w:val="28"/>
        </w:rPr>
        <w:t> </w:t>
      </w:r>
    </w:p>
    <w:p w:rsidR="00E8328E" w:rsidRPr="002D3476" w:rsidRDefault="00E8328E" w:rsidP="00E8328E">
      <w:pPr>
        <w:shd w:val="clear" w:color="auto" w:fill="FFFFFF"/>
        <w:spacing w:after="0" w:line="240" w:lineRule="auto"/>
        <w:rPr>
          <w:rFonts w:eastAsia="Times New Roman" w:cs="Arial"/>
          <w:sz w:val="28"/>
          <w:szCs w:val="28"/>
        </w:rPr>
      </w:pPr>
    </w:p>
    <w:p w:rsidR="00E8328E" w:rsidRPr="002D3476" w:rsidRDefault="00E8328E" w:rsidP="00E8328E">
      <w:pPr>
        <w:shd w:val="clear" w:color="auto" w:fill="FFFFFF"/>
        <w:spacing w:after="0" w:line="240" w:lineRule="auto"/>
        <w:rPr>
          <w:rFonts w:eastAsia="Times New Roman" w:cs="Arial"/>
          <w:sz w:val="28"/>
          <w:szCs w:val="28"/>
        </w:rPr>
      </w:pPr>
    </w:p>
    <w:p w:rsidR="00E8328E" w:rsidRPr="002D3476" w:rsidRDefault="00E8328E" w:rsidP="00E8328E">
      <w:pPr>
        <w:shd w:val="clear" w:color="auto" w:fill="FFFFFF"/>
        <w:spacing w:after="0" w:line="240" w:lineRule="auto"/>
        <w:rPr>
          <w:rFonts w:eastAsia="Times New Roman" w:cs="Arial"/>
          <w:sz w:val="28"/>
          <w:szCs w:val="28"/>
        </w:rPr>
      </w:pPr>
    </w:p>
    <w:p w:rsidR="00E8328E" w:rsidRPr="002D3476" w:rsidRDefault="00E8328E" w:rsidP="00E8328E">
      <w:pPr>
        <w:shd w:val="clear" w:color="auto" w:fill="FFFFFF"/>
        <w:spacing w:after="0" w:line="240" w:lineRule="auto"/>
        <w:rPr>
          <w:rFonts w:eastAsia="Times New Roman" w:cs="Arial"/>
          <w:sz w:val="28"/>
          <w:szCs w:val="28"/>
        </w:rPr>
      </w:pPr>
    </w:p>
    <w:p w:rsidR="00E8328E" w:rsidRDefault="00E8328E" w:rsidP="00E8328E">
      <w:pPr>
        <w:shd w:val="clear" w:color="auto" w:fill="FFFFFF"/>
        <w:spacing w:after="0" w:line="240" w:lineRule="auto"/>
        <w:jc w:val="center"/>
        <w:rPr>
          <w:rFonts w:eastAsia="Times New Roman" w:cs="Arial"/>
          <w:b/>
          <w:bCs/>
          <w:sz w:val="40"/>
          <w:szCs w:val="40"/>
        </w:rPr>
      </w:pPr>
      <w:r w:rsidRPr="004B6772">
        <w:rPr>
          <w:rFonts w:eastAsia="Times New Roman" w:cs="Arial"/>
          <w:b/>
          <w:bCs/>
          <w:sz w:val="40"/>
          <w:szCs w:val="40"/>
        </w:rPr>
        <w:lastRenderedPageBreak/>
        <w:t>Острые инфекционные заболевания верхних дыхательных путей</w:t>
      </w:r>
    </w:p>
    <w:p w:rsidR="004B6772" w:rsidRPr="004B6772" w:rsidRDefault="004B6772" w:rsidP="00E8328E">
      <w:pPr>
        <w:shd w:val="clear" w:color="auto" w:fill="FFFFFF"/>
        <w:spacing w:after="0" w:line="240" w:lineRule="auto"/>
        <w:jc w:val="center"/>
        <w:rPr>
          <w:rFonts w:eastAsia="Times New Roman" w:cs="Arial"/>
          <w:sz w:val="40"/>
          <w:szCs w:val="40"/>
        </w:rPr>
      </w:pPr>
    </w:p>
    <w:p w:rsidR="00E8328E" w:rsidRPr="004B6772" w:rsidRDefault="00E8328E" w:rsidP="00E8328E">
      <w:pPr>
        <w:shd w:val="clear" w:color="auto" w:fill="FFFFFF"/>
        <w:spacing w:after="0" w:line="240" w:lineRule="auto"/>
        <w:jc w:val="center"/>
        <w:rPr>
          <w:rFonts w:eastAsia="Times New Roman" w:cs="Arial"/>
          <w:i/>
          <w:sz w:val="40"/>
          <w:szCs w:val="40"/>
        </w:rPr>
      </w:pPr>
      <w:r w:rsidRPr="004B6772">
        <w:rPr>
          <w:rFonts w:eastAsia="Times New Roman" w:cs="Arial"/>
          <w:b/>
          <w:bCs/>
          <w:i/>
          <w:sz w:val="40"/>
          <w:szCs w:val="40"/>
        </w:rPr>
        <w:t>Ангина</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noProof/>
          <w:sz w:val="28"/>
          <w:szCs w:val="28"/>
        </w:rPr>
        <w:drawing>
          <wp:inline distT="0" distB="0" distL="0" distR="0">
            <wp:extent cx="2909570" cy="3643630"/>
            <wp:effectExtent l="19050" t="0" r="5080" b="0"/>
            <wp:docPr id="5" name="Рисунок 5" descr="http://gorodets29.dounn.ru/sites/default/files/pictures/Vrach_d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rodets29.dounn.ru/sites/default/files/pictures/Vrach_deti.jpg"/>
                    <pic:cNvPicPr>
                      <a:picLocks noChangeAspect="1" noChangeArrowheads="1"/>
                    </pic:cNvPicPr>
                  </pic:nvPicPr>
                  <pic:blipFill>
                    <a:blip r:embed="rId12"/>
                    <a:srcRect/>
                    <a:stretch>
                      <a:fillRect/>
                    </a:stretch>
                  </pic:blipFill>
                  <pic:spPr bwMode="auto">
                    <a:xfrm>
                      <a:off x="0" y="0"/>
                      <a:ext cx="2909570" cy="3643630"/>
                    </a:xfrm>
                    <a:prstGeom prst="rect">
                      <a:avLst/>
                    </a:prstGeom>
                    <a:noFill/>
                    <a:ln w="9525">
                      <a:noFill/>
                      <a:miter lim="800000"/>
                      <a:headEnd/>
                      <a:tailEnd/>
                    </a:ln>
                  </pic:spPr>
                </pic:pic>
              </a:graphicData>
            </a:graphic>
          </wp:inline>
        </w:drawing>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i/>
          <w:iCs/>
          <w:sz w:val="28"/>
          <w:szCs w:val="28"/>
        </w:rPr>
        <w:t>Описание:</w:t>
      </w:r>
      <w:r w:rsidRPr="002D3476">
        <w:rPr>
          <w:rFonts w:eastAsia="Times New Roman" w:cs="Arial"/>
          <w:sz w:val="28"/>
          <w:szCs w:val="28"/>
        </w:rPr>
        <w:t> воспаление и увеличение миндалин.</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sz w:val="28"/>
          <w:szCs w:val="28"/>
        </w:rPr>
        <w:t> </w:t>
      </w:r>
      <w:r w:rsidRPr="002D3476">
        <w:rPr>
          <w:rFonts w:eastAsia="Times New Roman" w:cs="Arial"/>
          <w:b/>
          <w:bCs/>
          <w:i/>
          <w:iCs/>
          <w:sz w:val="28"/>
          <w:szCs w:val="28"/>
        </w:rPr>
        <w:t>Что нужно знать:</w:t>
      </w:r>
    </w:p>
    <w:p w:rsidR="00E8328E" w:rsidRPr="002D3476" w:rsidRDefault="00E8328E" w:rsidP="00E8328E">
      <w:pPr>
        <w:numPr>
          <w:ilvl w:val="0"/>
          <w:numId w:val="5"/>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миндалины — часть лимфатической системы. Они играют роль в поддержании здоровья;</w:t>
      </w:r>
    </w:p>
    <w:p w:rsidR="00E8328E" w:rsidRPr="002D3476" w:rsidRDefault="00E8328E" w:rsidP="00E8328E">
      <w:pPr>
        <w:numPr>
          <w:ilvl w:val="0"/>
          <w:numId w:val="5"/>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у детей 2—6 лет миндалины обычно увеличены. С годами они уменьшаются;</w:t>
      </w:r>
    </w:p>
    <w:p w:rsidR="00E8328E" w:rsidRPr="002D3476" w:rsidRDefault="00E8328E" w:rsidP="00E8328E">
      <w:pPr>
        <w:numPr>
          <w:ilvl w:val="0"/>
          <w:numId w:val="5"/>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удаляют миндалины только по серьезным медицинским показаниям; при ангине хорошо помогают антибиотики, но их нужно применять по назначению врача;</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i/>
          <w:iCs/>
          <w:sz w:val="28"/>
          <w:szCs w:val="28"/>
        </w:rPr>
        <w:t>Обратитесь к врачу, если:</w:t>
      </w:r>
    </w:p>
    <w:p w:rsidR="00E8328E" w:rsidRPr="002D3476" w:rsidRDefault="00E8328E" w:rsidP="00E8328E">
      <w:pPr>
        <w:numPr>
          <w:ilvl w:val="0"/>
          <w:numId w:val="6"/>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появились описанные симптомы;</w:t>
      </w:r>
    </w:p>
    <w:p w:rsidR="00E8328E" w:rsidRPr="002D3476" w:rsidRDefault="00E8328E" w:rsidP="00E8328E">
      <w:pPr>
        <w:numPr>
          <w:ilvl w:val="0"/>
          <w:numId w:val="6"/>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у ребенка болит горло. Хотя боль в горле — не неотложное состояние, вызвать врача надо обязательно. Симптомы:</w:t>
      </w:r>
    </w:p>
    <w:p w:rsidR="00E8328E" w:rsidRPr="002D3476" w:rsidRDefault="00E8328E" w:rsidP="00E8328E">
      <w:pPr>
        <w:numPr>
          <w:ilvl w:val="0"/>
          <w:numId w:val="6"/>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боль в горле, увеличение миндалин, налет или бело-желтые точки на них;</w:t>
      </w:r>
    </w:p>
    <w:p w:rsidR="00E8328E" w:rsidRPr="002D3476" w:rsidRDefault="00E8328E" w:rsidP="00E8328E">
      <w:pPr>
        <w:numPr>
          <w:ilvl w:val="0"/>
          <w:numId w:val="6"/>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общее недомогание, снижение аппетита, головная боль; повышенная температура. Что проверить:</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i/>
          <w:iCs/>
          <w:sz w:val="28"/>
          <w:szCs w:val="28"/>
        </w:rPr>
        <w:t>Лечение:</w:t>
      </w:r>
      <w:r w:rsidRPr="002D3476">
        <w:rPr>
          <w:rFonts w:eastAsia="Times New Roman" w:cs="Arial"/>
          <w:sz w:val="28"/>
          <w:szCs w:val="28"/>
        </w:rPr>
        <w:t> назначит врач;</w:t>
      </w:r>
    </w:p>
    <w:p w:rsidR="00E8328E" w:rsidRPr="002D3476" w:rsidRDefault="00E8328E" w:rsidP="00E8328E">
      <w:pPr>
        <w:numPr>
          <w:ilvl w:val="0"/>
          <w:numId w:val="7"/>
        </w:numPr>
        <w:shd w:val="clear" w:color="auto" w:fill="FFFFFF"/>
        <w:spacing w:after="0" w:line="240" w:lineRule="auto"/>
        <w:jc w:val="both"/>
        <w:rPr>
          <w:rFonts w:eastAsia="Times New Roman" w:cs="Arial"/>
          <w:sz w:val="28"/>
          <w:szCs w:val="28"/>
        </w:rPr>
      </w:pPr>
      <w:r w:rsidRPr="002D3476">
        <w:rPr>
          <w:rFonts w:eastAsia="Times New Roman" w:cs="Arial"/>
          <w:sz w:val="28"/>
          <w:szCs w:val="28"/>
        </w:rPr>
        <w:t>домашние средства от ангины те же, что и при обычной простуде. Цель домашнего лечения — облегчить состояние; в лихорадочный период рекомендуется обильное питье; больного следует изолировать в отдельной комнате, выделить ему личную посуду, полотенце;</w:t>
      </w:r>
    </w:p>
    <w:p w:rsidR="00E8328E" w:rsidRPr="002D3476" w:rsidRDefault="00E8328E" w:rsidP="002D3476">
      <w:pPr>
        <w:pStyle w:val="a8"/>
        <w:numPr>
          <w:ilvl w:val="0"/>
          <w:numId w:val="7"/>
        </w:numPr>
        <w:shd w:val="clear" w:color="auto" w:fill="FFFFFF"/>
        <w:spacing w:after="0" w:line="240" w:lineRule="auto"/>
        <w:jc w:val="both"/>
        <w:rPr>
          <w:rFonts w:eastAsia="Times New Roman" w:cs="Arial"/>
          <w:sz w:val="28"/>
          <w:szCs w:val="28"/>
        </w:rPr>
      </w:pPr>
      <w:r w:rsidRPr="002D3476">
        <w:rPr>
          <w:rFonts w:eastAsia="Times New Roman" w:cs="Arial"/>
          <w:sz w:val="28"/>
          <w:szCs w:val="28"/>
        </w:rPr>
        <w:lastRenderedPageBreak/>
        <w:t xml:space="preserve">при любой ангине производится бактериологическое исследование мазка с миндалины для выявления возбудителя заболевания, в том числе на дифтерию; важно, чтобы ребенок прошел весь курс назначенных антибиотиков, даже если он чувствует себя неплохо; давайте парацетамол, леденцы для горла, мед, </w:t>
      </w:r>
      <w:proofErr w:type="spellStart"/>
      <w:r w:rsidRPr="002D3476">
        <w:rPr>
          <w:rFonts w:eastAsia="Times New Roman" w:cs="Arial"/>
          <w:sz w:val="28"/>
          <w:szCs w:val="28"/>
        </w:rPr>
        <w:t>чаще</w:t>
      </w:r>
      <w:proofErr w:type="gramStart"/>
      <w:r w:rsidRPr="002D3476">
        <w:rPr>
          <w:rFonts w:eastAsia="Times New Roman" w:cs="Arial"/>
          <w:sz w:val="28"/>
          <w:szCs w:val="28"/>
        </w:rPr>
        <w:t>.н</w:t>
      </w:r>
      <w:proofErr w:type="gramEnd"/>
      <w:r w:rsidRPr="002D3476">
        <w:rPr>
          <w:rFonts w:eastAsia="Times New Roman" w:cs="Arial"/>
          <w:sz w:val="28"/>
          <w:szCs w:val="28"/>
        </w:rPr>
        <w:t>апоминайте</w:t>
      </w:r>
      <w:proofErr w:type="spellEnd"/>
      <w:r w:rsidRPr="002D3476">
        <w:rPr>
          <w:rFonts w:eastAsia="Times New Roman" w:cs="Arial"/>
          <w:sz w:val="28"/>
          <w:szCs w:val="28"/>
        </w:rPr>
        <w:t xml:space="preserve"> ребенку полоскать горло (4—5 раз в день):</w:t>
      </w:r>
    </w:p>
    <w:p w:rsidR="00E8328E" w:rsidRPr="002D3476" w:rsidRDefault="00E8328E" w:rsidP="002D3476">
      <w:pPr>
        <w:pStyle w:val="a8"/>
        <w:numPr>
          <w:ilvl w:val="0"/>
          <w:numId w:val="7"/>
        </w:numPr>
        <w:shd w:val="clear" w:color="auto" w:fill="FFFFFF"/>
        <w:spacing w:after="0" w:line="240" w:lineRule="auto"/>
        <w:jc w:val="both"/>
        <w:rPr>
          <w:rFonts w:eastAsia="Times New Roman" w:cs="Arial"/>
          <w:sz w:val="28"/>
          <w:szCs w:val="28"/>
        </w:rPr>
      </w:pPr>
      <w:r w:rsidRPr="002D3476">
        <w:rPr>
          <w:rFonts w:eastAsia="Times New Roman" w:cs="Arial"/>
          <w:sz w:val="28"/>
          <w:szCs w:val="28"/>
        </w:rPr>
        <w:t>теплым раствором соли;</w:t>
      </w:r>
    </w:p>
    <w:p w:rsidR="00E8328E" w:rsidRPr="002D3476" w:rsidRDefault="00E8328E" w:rsidP="002D3476">
      <w:pPr>
        <w:pStyle w:val="a8"/>
        <w:numPr>
          <w:ilvl w:val="0"/>
          <w:numId w:val="7"/>
        </w:numPr>
        <w:shd w:val="clear" w:color="auto" w:fill="FFFFFF"/>
        <w:spacing w:after="0" w:line="240" w:lineRule="auto"/>
        <w:jc w:val="both"/>
        <w:rPr>
          <w:rFonts w:eastAsia="Times New Roman" w:cs="Arial"/>
          <w:sz w:val="28"/>
          <w:szCs w:val="28"/>
        </w:rPr>
      </w:pPr>
      <w:r w:rsidRPr="002D3476">
        <w:rPr>
          <w:rFonts w:eastAsia="Times New Roman" w:cs="Arial"/>
          <w:sz w:val="28"/>
          <w:szCs w:val="28"/>
        </w:rPr>
        <w:t>настоем ромашки;</w:t>
      </w:r>
    </w:p>
    <w:p w:rsidR="00E8328E" w:rsidRPr="002D3476" w:rsidRDefault="00E8328E" w:rsidP="002D3476">
      <w:pPr>
        <w:pStyle w:val="a8"/>
        <w:numPr>
          <w:ilvl w:val="0"/>
          <w:numId w:val="7"/>
        </w:numPr>
        <w:shd w:val="clear" w:color="auto" w:fill="FFFFFF"/>
        <w:spacing w:after="0" w:line="240" w:lineRule="auto"/>
        <w:jc w:val="both"/>
        <w:rPr>
          <w:rFonts w:eastAsia="Times New Roman" w:cs="Arial"/>
          <w:sz w:val="28"/>
          <w:szCs w:val="28"/>
        </w:rPr>
      </w:pPr>
      <w:r w:rsidRPr="002D3476">
        <w:rPr>
          <w:rFonts w:eastAsia="Times New Roman" w:cs="Arial"/>
          <w:sz w:val="28"/>
          <w:szCs w:val="28"/>
        </w:rPr>
        <w:t>1 ч. ложка настойки календулы или эвкалипта на стакан воды.</w:t>
      </w:r>
    </w:p>
    <w:p w:rsidR="002D3476" w:rsidRPr="002D3476" w:rsidRDefault="002D3476" w:rsidP="00E8328E">
      <w:pPr>
        <w:shd w:val="clear" w:color="auto" w:fill="FFFFFF"/>
        <w:spacing w:after="0" w:line="240" w:lineRule="auto"/>
        <w:jc w:val="both"/>
        <w:rPr>
          <w:rFonts w:eastAsia="Times New Roman" w:cs="Arial"/>
          <w:b/>
          <w:bCs/>
          <w:i/>
          <w:iCs/>
          <w:sz w:val="28"/>
          <w:szCs w:val="28"/>
        </w:rPr>
      </w:pP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b/>
          <w:bCs/>
          <w:i/>
          <w:iCs/>
          <w:sz w:val="28"/>
          <w:szCs w:val="28"/>
        </w:rPr>
        <w:t>Уход за больным ребенком в семье</w:t>
      </w:r>
    </w:p>
    <w:p w:rsidR="00E8328E" w:rsidRPr="002D3476" w:rsidRDefault="00E8328E" w:rsidP="00E8328E">
      <w:pPr>
        <w:numPr>
          <w:ilvl w:val="0"/>
          <w:numId w:val="9"/>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 xml:space="preserve">Прежде </w:t>
      </w:r>
      <w:proofErr w:type="gramStart"/>
      <w:r w:rsidRPr="002D3476">
        <w:rPr>
          <w:rFonts w:eastAsia="Times New Roman" w:cs="Arial"/>
          <w:sz w:val="28"/>
          <w:szCs w:val="28"/>
        </w:rPr>
        <w:t>всего</w:t>
      </w:r>
      <w:proofErr w:type="gramEnd"/>
      <w:r w:rsidRPr="002D3476">
        <w:rPr>
          <w:rFonts w:eastAsia="Times New Roman" w:cs="Arial"/>
          <w:sz w:val="28"/>
          <w:szCs w:val="28"/>
        </w:rPr>
        <w:t xml:space="preserve"> обеспечьте ребенку покой. Не допускайте посещений родственников и знакомых.</w:t>
      </w:r>
    </w:p>
    <w:p w:rsidR="00E8328E" w:rsidRPr="002D3476" w:rsidRDefault="00E8328E" w:rsidP="00E8328E">
      <w:pPr>
        <w:numPr>
          <w:ilvl w:val="0"/>
          <w:numId w:val="9"/>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Кроватку ребенка поставьте в хорошо освещенном месте, но так чтобы он не лежал лицом к свету: прямые лучи света утомляют больного и раздражают глаза.</w:t>
      </w:r>
    </w:p>
    <w:p w:rsidR="00E8328E" w:rsidRPr="002D3476" w:rsidRDefault="00E8328E" w:rsidP="00E8328E">
      <w:pPr>
        <w:numPr>
          <w:ilvl w:val="0"/>
          <w:numId w:val="9"/>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Рядом с его постелью поставьте маленький столик или стул с питьем и игрушками. На кроватку повесьте мешочек с носовым платком и полотенцем.</w:t>
      </w:r>
    </w:p>
    <w:p w:rsidR="00E8328E" w:rsidRPr="002D3476" w:rsidRDefault="00E8328E" w:rsidP="00E8328E">
      <w:pPr>
        <w:numPr>
          <w:ilvl w:val="0"/>
          <w:numId w:val="9"/>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Охраняйте сон ребенка. Но если вы заметили, что он непрерывно спит или находится в сонливом состоянии, необходимо сказать об этом врачу.</w:t>
      </w:r>
    </w:p>
    <w:p w:rsidR="00E8328E" w:rsidRPr="002D3476" w:rsidRDefault="00E8328E" w:rsidP="00E8328E">
      <w:pPr>
        <w:numPr>
          <w:ilvl w:val="0"/>
          <w:numId w:val="9"/>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Комнату, где находится ребенок, убирайте влажным способом и чаще проветривайте. Лишние вещи уберите, чтобы в комнате было меньше пыли. Чаще ее проветривайте.</w:t>
      </w:r>
    </w:p>
    <w:p w:rsidR="00E8328E" w:rsidRPr="002D3476" w:rsidRDefault="00E8328E" w:rsidP="00E8328E">
      <w:pPr>
        <w:numPr>
          <w:ilvl w:val="0"/>
          <w:numId w:val="9"/>
        </w:numPr>
        <w:shd w:val="clear" w:color="auto" w:fill="FFFFFF"/>
        <w:spacing w:after="0" w:line="240" w:lineRule="auto"/>
        <w:ind w:left="0"/>
        <w:jc w:val="both"/>
        <w:rPr>
          <w:rFonts w:eastAsia="Times New Roman" w:cs="Arial"/>
          <w:sz w:val="28"/>
          <w:szCs w:val="28"/>
        </w:rPr>
      </w:pPr>
      <w:r w:rsidRPr="002D3476">
        <w:rPr>
          <w:rFonts w:eastAsia="Times New Roman" w:cs="Arial"/>
          <w:sz w:val="28"/>
          <w:szCs w:val="28"/>
        </w:rPr>
        <w:t>Обязательно выполняйте советы врача.</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b/>
          <w:bCs/>
          <w:i/>
          <w:iCs/>
          <w:sz w:val="28"/>
          <w:szCs w:val="28"/>
        </w:rPr>
        <w:t>Проведенные правильно и в нужные сроки прививки обеспечивают надежную защиту от опасных для здоровья и жизни инфекционных заболеваний. По заключению Всемирной организации здравоохранения и Минздрава России, прививкам подлежат все дети, особенно с ослабленным здоровьем, для которых инфекционные болезни особенно опасны.</w:t>
      </w:r>
    </w:p>
    <w:p w:rsidR="00E8328E" w:rsidRPr="002D3476" w:rsidRDefault="00E8328E" w:rsidP="004B6772">
      <w:pPr>
        <w:shd w:val="clear" w:color="auto" w:fill="FFFFFF"/>
        <w:spacing w:after="0" w:line="240" w:lineRule="auto"/>
        <w:rPr>
          <w:rFonts w:eastAsia="Times New Roman" w:cs="Arial"/>
          <w:sz w:val="28"/>
          <w:szCs w:val="28"/>
        </w:rPr>
      </w:pPr>
      <w:r w:rsidRPr="002D3476">
        <w:rPr>
          <w:rFonts w:eastAsia="Times New Roman" w:cs="Arial"/>
          <w:sz w:val="28"/>
          <w:szCs w:val="28"/>
        </w:rPr>
        <w:t> </w:t>
      </w:r>
    </w:p>
    <w:p w:rsidR="002D3476" w:rsidRPr="002D3476" w:rsidRDefault="002D3476" w:rsidP="00E8328E">
      <w:pPr>
        <w:shd w:val="clear" w:color="auto" w:fill="FFFFFF"/>
        <w:spacing w:after="0" w:line="240" w:lineRule="auto"/>
        <w:jc w:val="center"/>
        <w:rPr>
          <w:rFonts w:eastAsia="Times New Roman" w:cs="Arial"/>
          <w:b/>
          <w:bCs/>
          <w:sz w:val="28"/>
          <w:szCs w:val="28"/>
        </w:rPr>
      </w:pPr>
    </w:p>
    <w:p w:rsidR="00E8328E" w:rsidRPr="004B6772" w:rsidRDefault="00E8328E" w:rsidP="00E8328E">
      <w:pPr>
        <w:shd w:val="clear" w:color="auto" w:fill="FFFFFF"/>
        <w:spacing w:after="0" w:line="240" w:lineRule="auto"/>
        <w:jc w:val="center"/>
        <w:rPr>
          <w:rFonts w:eastAsia="Times New Roman" w:cs="Arial"/>
          <w:i/>
          <w:sz w:val="40"/>
          <w:szCs w:val="40"/>
        </w:rPr>
      </w:pPr>
      <w:r w:rsidRPr="004B6772">
        <w:rPr>
          <w:rFonts w:eastAsia="Times New Roman" w:cs="Arial"/>
          <w:b/>
          <w:bCs/>
          <w:i/>
          <w:sz w:val="40"/>
          <w:szCs w:val="40"/>
        </w:rPr>
        <w:t>Грипп</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С гриппом хоть однажды в своей жизни сталкивались, пожалуй, все. И это неудивительно, ведь грипп – одно из самых распространенных инфекционных заболеваний, способное приводить к массовым вспышкам и даже эпидемиям почти ежегодно. Поэтому так важно знать «врага в лицо»: чем он опасен, как от него защищаться, и как легче всего перенести.</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Почему же он так распространен? Почему ежегодно по всему миру огромное количество взрослых и детей страдает от этого вездесущего заболевания, которое может приводить к весьма серьезным осложнениям?</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lastRenderedPageBreak/>
        <w:t>Вирус гриппа крайне изменчив. Ежегодно появляются новые подвиды (штаммы) вируса, с которыми наша иммунная система еще не встречалась, а, следовательно, не может легко справиться. Именно поэтому и вакцины против гриппа не могут обеспечить 100%-ую защиту – всегда существует вероятность новой мутации вируса.</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sz w:val="28"/>
          <w:szCs w:val="28"/>
        </w:rPr>
        <w:t>Что такое грипп</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 xml:space="preserve">Грипп– </w:t>
      </w:r>
      <w:proofErr w:type="gramStart"/>
      <w:r w:rsidRPr="002D3476">
        <w:rPr>
          <w:rFonts w:eastAsia="Times New Roman" w:cs="Arial"/>
          <w:sz w:val="28"/>
          <w:szCs w:val="28"/>
        </w:rPr>
        <w:t>эт</w:t>
      </w:r>
      <w:proofErr w:type="gramEnd"/>
      <w:r w:rsidRPr="002D3476">
        <w:rPr>
          <w:rFonts w:eastAsia="Times New Roman" w:cs="Arial"/>
          <w:sz w:val="28"/>
          <w:szCs w:val="28"/>
        </w:rPr>
        <w:t>о острое вирусное заболевание, которое может поражать верхние и нижние дыхательные пути, сопровождается выраженной интоксикацией и может приводить к серьезным осложнениям и летальным исходам – в основном у пожилых больных и детей.</w:t>
      </w:r>
    </w:p>
    <w:p w:rsidR="00E8328E" w:rsidRPr="002D3476" w:rsidRDefault="00E8328E" w:rsidP="004B6772">
      <w:pPr>
        <w:shd w:val="clear" w:color="auto" w:fill="FFFFFF"/>
        <w:spacing w:after="0" w:line="240" w:lineRule="auto"/>
        <w:ind w:firstLine="708"/>
        <w:jc w:val="both"/>
        <w:rPr>
          <w:rFonts w:eastAsia="Times New Roman" w:cs="Arial"/>
          <w:sz w:val="28"/>
          <w:szCs w:val="28"/>
        </w:rPr>
      </w:pPr>
      <w:proofErr w:type="spellStart"/>
      <w:r w:rsidRPr="002D3476">
        <w:rPr>
          <w:rFonts w:eastAsia="Times New Roman" w:cs="Arial"/>
          <w:sz w:val="28"/>
          <w:szCs w:val="28"/>
        </w:rPr>
        <w:t>Гриппи</w:t>
      </w:r>
      <w:proofErr w:type="spellEnd"/>
      <w:r w:rsidRPr="002D3476">
        <w:rPr>
          <w:rFonts w:eastAsia="Times New Roman" w:cs="Arial"/>
          <w:sz w:val="28"/>
          <w:szCs w:val="28"/>
        </w:rPr>
        <w:t xml:space="preserve"> ОРВИ – близкие друг другу заболевания – и по способу заражения, и по основным проявлениям, однако это не одно и то же. Грипп вызывает значительно большую интоксикацию, часто протекает тяжело и приводит </w:t>
      </w:r>
      <w:proofErr w:type="gramStart"/>
      <w:r w:rsidRPr="002D3476">
        <w:rPr>
          <w:rFonts w:eastAsia="Times New Roman" w:cs="Arial"/>
          <w:sz w:val="28"/>
          <w:szCs w:val="28"/>
        </w:rPr>
        <w:t>к</w:t>
      </w:r>
      <w:proofErr w:type="gramEnd"/>
      <w:r w:rsidRPr="002D3476">
        <w:rPr>
          <w:rFonts w:eastAsia="Times New Roman" w:cs="Arial"/>
          <w:sz w:val="28"/>
          <w:szCs w:val="28"/>
        </w:rPr>
        <w:t xml:space="preserve"> </w:t>
      </w:r>
      <w:proofErr w:type="gramStart"/>
      <w:r w:rsidRPr="002D3476">
        <w:rPr>
          <w:rFonts w:eastAsia="Times New Roman" w:cs="Arial"/>
          <w:sz w:val="28"/>
          <w:szCs w:val="28"/>
        </w:rPr>
        <w:t>различного</w:t>
      </w:r>
      <w:proofErr w:type="gramEnd"/>
      <w:r w:rsidRPr="002D3476">
        <w:rPr>
          <w:rFonts w:eastAsia="Times New Roman" w:cs="Arial"/>
          <w:sz w:val="28"/>
          <w:szCs w:val="28"/>
        </w:rPr>
        <w:t xml:space="preserve"> рода осложнениям.</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sz w:val="28"/>
          <w:szCs w:val="28"/>
        </w:rPr>
        <w:t>Заражение гриппа</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 xml:space="preserve">Источником инфекции является больной человек. Вирусы выделяются со слюной, мокротой, </w:t>
      </w:r>
      <w:proofErr w:type="gramStart"/>
      <w:r w:rsidRPr="002D3476">
        <w:rPr>
          <w:rFonts w:eastAsia="Times New Roman" w:cs="Arial"/>
          <w:sz w:val="28"/>
          <w:szCs w:val="28"/>
        </w:rPr>
        <w:t>отделяемым</w:t>
      </w:r>
      <w:proofErr w:type="gramEnd"/>
      <w:r w:rsidRPr="002D3476">
        <w:rPr>
          <w:rFonts w:eastAsia="Times New Roman" w:cs="Arial"/>
          <w:sz w:val="28"/>
          <w:szCs w:val="28"/>
        </w:rPr>
        <w:t xml:space="preserve"> носа - при кашле и чихании. Вирусы могут попасть на слизистые носа, глаз или верхних дыхательных путей непосредственно из воздуха, при тесном контакте с больным человеком; а могут оседать на различных поверхностях и далее попадать на слизистые оболочки через руки или при использовании общих с больным предметов гигиены.</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Затем вирус попадает на слизистую верхних дыхательных путей (носа, глотки, гортани или трахеи), проникает в клетки и начинает активно размножаться. Всего за несколько часов вирус поражает практически всю слизистую верхних дыхательных путей. Вирус очень «любит» именно слизистую дыхательных путей, и не способен поражать другие органы. Именно поэтому неправильно применять термин «кишечный грипп» – грипп не может поражать слизистую кишечника. Чаще всего, то, что называют кишечным гриппом - лихорадка, интоксикация, сопровождающаяся поносом - является вирусным гастроэнтеритом.</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Точно не установлено, благодаря каким защитным механизмам прекращается размножение вируса и наступает выздоровление. Обычно через 2-5 суток вирус перестает выделяться в окружающую среду, т.е. больной человек перестает быть опасным.</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sz w:val="28"/>
          <w:szCs w:val="28"/>
        </w:rPr>
        <w:t>Проявления гриппа</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Инкубационный период при гриппе очень короткий – от заражения до первых проявлений заболевания проходит в среднем 48±12 часов.</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Грипп всегда начинается остро – больной может точно указать время начала симптомов.</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По тяжести течения выделяют грипп легкого, средней тяжести и тяжелого течения.</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sz w:val="28"/>
          <w:szCs w:val="28"/>
        </w:rPr>
        <w:lastRenderedPageBreak/>
        <w:t>Симптомы гриппа</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Температура 40</w:t>
      </w:r>
      <w:proofErr w:type="gramStart"/>
      <w:r w:rsidRPr="002D3476">
        <w:rPr>
          <w:rFonts w:eastAsia="Times New Roman" w:cs="Arial"/>
          <w:sz w:val="28"/>
          <w:szCs w:val="28"/>
        </w:rPr>
        <w:t xml:space="preserve"> ºС</w:t>
      </w:r>
      <w:proofErr w:type="gramEnd"/>
      <w:r w:rsidRPr="002D3476">
        <w:rPr>
          <w:rFonts w:eastAsia="Times New Roman" w:cs="Arial"/>
          <w:sz w:val="28"/>
          <w:szCs w:val="28"/>
        </w:rPr>
        <w:t xml:space="preserve"> и выше.</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Сохранение высокой температуры дольше 5 дней.</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Сильная головная боль, которая не проходит при приеме обезболивающих средств, особенно при локализации в области затылка.</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Одышка, частое или неправильное дыхание.</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Нарушение сознания – бред или галлюцинации, забытье.</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Судороги.</w:t>
      </w:r>
    </w:p>
    <w:p w:rsidR="00E8328E" w:rsidRPr="002D3476" w:rsidRDefault="00E8328E" w:rsidP="00E8328E">
      <w:pPr>
        <w:numPr>
          <w:ilvl w:val="0"/>
          <w:numId w:val="10"/>
        </w:numPr>
        <w:shd w:val="clear" w:color="auto" w:fill="FFFFFF"/>
        <w:spacing w:after="0" w:line="240" w:lineRule="auto"/>
        <w:ind w:left="0"/>
        <w:rPr>
          <w:rFonts w:eastAsia="Times New Roman" w:cs="Arial"/>
          <w:sz w:val="28"/>
          <w:szCs w:val="28"/>
        </w:rPr>
      </w:pPr>
      <w:r w:rsidRPr="002D3476">
        <w:rPr>
          <w:rFonts w:eastAsia="Times New Roman" w:cs="Arial"/>
          <w:sz w:val="28"/>
          <w:szCs w:val="28"/>
        </w:rPr>
        <w:t>Появление геморрагической сыпи на коже.</w:t>
      </w:r>
    </w:p>
    <w:p w:rsidR="00E8328E" w:rsidRDefault="00E8328E" w:rsidP="004B6772">
      <w:pPr>
        <w:shd w:val="clear" w:color="auto" w:fill="FFFFFF"/>
        <w:spacing w:after="0" w:line="240" w:lineRule="auto"/>
        <w:ind w:firstLine="708"/>
        <w:rPr>
          <w:rFonts w:eastAsia="Times New Roman" w:cs="Arial"/>
          <w:sz w:val="28"/>
          <w:szCs w:val="28"/>
        </w:rPr>
      </w:pPr>
      <w:r w:rsidRPr="002D3476">
        <w:rPr>
          <w:rFonts w:eastAsia="Times New Roman" w:cs="Arial"/>
          <w:sz w:val="28"/>
          <w:szCs w:val="28"/>
        </w:rPr>
        <w:t xml:space="preserve">При всех перечисленных симптомах, а также появлении других тревожных симптомов, которые не входят в картину </w:t>
      </w:r>
      <w:proofErr w:type="spellStart"/>
      <w:r w:rsidRPr="002D3476">
        <w:rPr>
          <w:rFonts w:eastAsia="Times New Roman" w:cs="Arial"/>
          <w:sz w:val="28"/>
          <w:szCs w:val="28"/>
        </w:rPr>
        <w:t>неосложненного</w:t>
      </w:r>
      <w:proofErr w:type="spellEnd"/>
      <w:r w:rsidRPr="002D3476">
        <w:rPr>
          <w:rFonts w:eastAsia="Times New Roman" w:cs="Arial"/>
          <w:sz w:val="28"/>
          <w:szCs w:val="28"/>
        </w:rPr>
        <w:t xml:space="preserve"> гриппа, следует немедленно обратиться за медицинской помощью.</w:t>
      </w:r>
    </w:p>
    <w:p w:rsidR="007472C2" w:rsidRPr="002D3476" w:rsidRDefault="007472C2" w:rsidP="004B6772">
      <w:pPr>
        <w:shd w:val="clear" w:color="auto" w:fill="FFFFFF"/>
        <w:spacing w:after="0" w:line="240" w:lineRule="auto"/>
        <w:ind w:firstLine="708"/>
        <w:rPr>
          <w:rFonts w:eastAsia="Times New Roman" w:cs="Arial"/>
          <w:sz w:val="28"/>
          <w:szCs w:val="28"/>
        </w:rPr>
      </w:pP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sz w:val="28"/>
          <w:szCs w:val="28"/>
        </w:rPr>
        <w:t>Профилактика гриппа</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В первую очередь важно не допускать попадания вирусов на слизистые оболочки носа, глаз или рта. Для этого необходимо ограничить контакт с заболевшими людьми. Кроме того, необходимо помнить, что вирусы способны некоторое время задерживаться на предметах личной гигиены больного человека, а также на различных поверхностях в помещении</w:t>
      </w:r>
      <w:r w:rsidR="002D3476" w:rsidRPr="002D3476">
        <w:rPr>
          <w:rFonts w:eastAsia="Times New Roman" w:cs="Arial"/>
          <w:sz w:val="28"/>
          <w:szCs w:val="28"/>
        </w:rPr>
        <w:t xml:space="preserve">, где он находится. </w:t>
      </w:r>
      <w:r w:rsidRPr="002D3476">
        <w:rPr>
          <w:rFonts w:eastAsia="Times New Roman" w:cs="Arial"/>
          <w:sz w:val="28"/>
          <w:szCs w:val="28"/>
        </w:rPr>
        <w:t>Поэтому важно мыть руки после контакта с предметами, на которых могут оставаться вирусы. Не следует также дотрагиваться грязными руками до носа, глаз, рта.</w:t>
      </w:r>
    </w:p>
    <w:p w:rsidR="00E8328E" w:rsidRPr="002D3476" w:rsidRDefault="00E8328E" w:rsidP="00E8328E">
      <w:pPr>
        <w:shd w:val="clear" w:color="auto" w:fill="FFFFFF"/>
        <w:spacing w:after="0" w:line="240" w:lineRule="auto"/>
        <w:jc w:val="both"/>
        <w:rPr>
          <w:rFonts w:eastAsia="Times New Roman" w:cs="Arial"/>
          <w:sz w:val="28"/>
          <w:szCs w:val="28"/>
        </w:rPr>
      </w:pPr>
      <w:r w:rsidRPr="002D3476">
        <w:rPr>
          <w:rFonts w:eastAsia="Times New Roman" w:cs="Arial"/>
          <w:sz w:val="28"/>
          <w:szCs w:val="28"/>
        </w:rPr>
        <w:t>     Следует отметить, что мыло, безусловно, не убивает вирусы гриппа. Мытье рук водой с мылом вызывает механическое удаление микроорганизмов с рук</w:t>
      </w:r>
      <w:r w:rsidR="002D3476" w:rsidRPr="002D3476">
        <w:rPr>
          <w:rFonts w:eastAsia="Times New Roman" w:cs="Arial"/>
          <w:sz w:val="28"/>
          <w:szCs w:val="28"/>
        </w:rPr>
        <w:t xml:space="preserve">. </w:t>
      </w:r>
      <w:r w:rsidRPr="002D3476">
        <w:rPr>
          <w:rFonts w:eastAsia="Times New Roman" w:cs="Arial"/>
          <w:sz w:val="28"/>
          <w:szCs w:val="28"/>
        </w:rPr>
        <w:t xml:space="preserve"> </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Кроме того, риск подхватить ОРВИ напрямую зависит от иммунитета, т.е. сопротивляемости организма инфекциям. Для поддержания нормального иммунитета необходимо:</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Правильно и полноценно питаться: пища должна содержать достаточное количество белков, жиров и углеводов, а также витаминов. В осенне-весенний период, когда количество овощей и фруктов в рационе снижается, возможен дополнительный прием комплекса витаминов.</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Регулярно заниматься физическими упражнениями, желательно на свежем воздухе, в том числе ходьбой в быстром темпе.</w:t>
      </w:r>
    </w:p>
    <w:p w:rsidR="00E8328E" w:rsidRPr="002D3476" w:rsidRDefault="00E8328E" w:rsidP="004B6772">
      <w:pPr>
        <w:shd w:val="clear" w:color="auto" w:fill="FFFFFF"/>
        <w:spacing w:after="0" w:line="240" w:lineRule="auto"/>
        <w:ind w:firstLine="708"/>
        <w:jc w:val="both"/>
        <w:rPr>
          <w:rFonts w:eastAsia="Times New Roman" w:cs="Arial"/>
          <w:sz w:val="28"/>
          <w:szCs w:val="28"/>
        </w:rPr>
      </w:pPr>
      <w:r w:rsidRPr="002D3476">
        <w:rPr>
          <w:rFonts w:eastAsia="Times New Roman" w:cs="Arial"/>
          <w:sz w:val="28"/>
          <w:szCs w:val="28"/>
        </w:rPr>
        <w:t>Обязательно соблюдать режим отдыха. Адекватный отдых и полноценный сон – крайне важные аспекты для поддержания нормального иммунитета.</w:t>
      </w:r>
    </w:p>
    <w:p w:rsidR="002D3476" w:rsidRPr="002D3476" w:rsidRDefault="002D3476" w:rsidP="00E8328E">
      <w:pPr>
        <w:shd w:val="clear" w:color="auto" w:fill="FFFFFF"/>
        <w:spacing w:after="0" w:line="240" w:lineRule="auto"/>
        <w:jc w:val="both"/>
        <w:rPr>
          <w:rFonts w:eastAsia="Times New Roman" w:cs="Arial"/>
          <w:sz w:val="28"/>
          <w:szCs w:val="28"/>
        </w:rPr>
      </w:pPr>
    </w:p>
    <w:p w:rsidR="00E8328E" w:rsidRPr="002D3476" w:rsidRDefault="00E8328E" w:rsidP="00E8328E">
      <w:pPr>
        <w:shd w:val="clear" w:color="auto" w:fill="FFFFFF"/>
        <w:spacing w:after="0" w:line="240" w:lineRule="auto"/>
        <w:rPr>
          <w:rFonts w:eastAsia="Times New Roman" w:cs="Arial"/>
          <w:sz w:val="28"/>
          <w:szCs w:val="28"/>
        </w:rPr>
      </w:pPr>
      <w:r w:rsidRPr="002D3476">
        <w:rPr>
          <w:rFonts w:eastAsia="Times New Roman" w:cs="Arial"/>
          <w:sz w:val="28"/>
          <w:szCs w:val="28"/>
        </w:rPr>
        <w:t> </w:t>
      </w:r>
    </w:p>
    <w:p w:rsidR="00E8328E" w:rsidRPr="002D3476" w:rsidRDefault="00E8328E" w:rsidP="00E8328E">
      <w:pPr>
        <w:shd w:val="clear" w:color="auto" w:fill="FFFFFF"/>
        <w:spacing w:after="0" w:line="240" w:lineRule="auto"/>
        <w:rPr>
          <w:rFonts w:eastAsia="Times New Roman" w:cs="Arial"/>
          <w:sz w:val="28"/>
          <w:szCs w:val="28"/>
        </w:rPr>
      </w:pPr>
    </w:p>
    <w:p w:rsidR="00E8328E" w:rsidRPr="002D3476" w:rsidRDefault="00E8328E" w:rsidP="00E8328E">
      <w:pPr>
        <w:shd w:val="clear" w:color="auto" w:fill="FFFFFF"/>
        <w:spacing w:after="0" w:line="240" w:lineRule="auto"/>
        <w:rPr>
          <w:rFonts w:eastAsia="Times New Roman" w:cs="Arial"/>
          <w:sz w:val="28"/>
          <w:szCs w:val="28"/>
        </w:rPr>
      </w:pPr>
    </w:p>
    <w:p w:rsidR="004B6772" w:rsidRDefault="004B6772" w:rsidP="00E8328E">
      <w:pPr>
        <w:shd w:val="clear" w:color="auto" w:fill="FFFFFF"/>
        <w:spacing w:after="0" w:line="240" w:lineRule="auto"/>
        <w:jc w:val="center"/>
        <w:rPr>
          <w:rFonts w:eastAsia="Times New Roman" w:cs="Arial"/>
          <w:b/>
          <w:bCs/>
          <w:sz w:val="28"/>
          <w:szCs w:val="28"/>
        </w:rPr>
      </w:pPr>
    </w:p>
    <w:p w:rsidR="004B6772" w:rsidRPr="0033173E" w:rsidRDefault="00E8328E" w:rsidP="007472C2">
      <w:pPr>
        <w:shd w:val="clear" w:color="auto" w:fill="FFFFFF"/>
        <w:spacing w:after="0" w:line="240" w:lineRule="auto"/>
        <w:ind w:left="708" w:firstLine="708"/>
        <w:jc w:val="center"/>
        <w:rPr>
          <w:rFonts w:eastAsia="Times New Roman" w:cs="Arial"/>
          <w:b/>
          <w:bCs/>
          <w:sz w:val="40"/>
          <w:szCs w:val="40"/>
        </w:rPr>
      </w:pPr>
      <w:r w:rsidRPr="004B6772">
        <w:rPr>
          <w:rFonts w:eastAsia="Times New Roman" w:cs="Arial"/>
          <w:b/>
          <w:bCs/>
          <w:sz w:val="40"/>
          <w:szCs w:val="40"/>
        </w:rPr>
        <w:lastRenderedPageBreak/>
        <w:t>Рекомендации родителям по организации активного семейного отдыха</w:t>
      </w:r>
    </w:p>
    <w:p w:rsidR="00E8328E" w:rsidRPr="002D3476" w:rsidRDefault="00E8328E" w:rsidP="00E8328E">
      <w:pPr>
        <w:shd w:val="clear" w:color="auto" w:fill="FFFFFF"/>
        <w:spacing w:after="0" w:line="240" w:lineRule="auto"/>
        <w:jc w:val="center"/>
        <w:rPr>
          <w:rFonts w:eastAsia="Times New Roman" w:cs="Arial"/>
          <w:sz w:val="28"/>
          <w:szCs w:val="28"/>
        </w:rPr>
      </w:pPr>
      <w:r w:rsidRPr="002D3476">
        <w:rPr>
          <w:rFonts w:eastAsia="Times New Roman" w:cs="Arial"/>
          <w:b/>
          <w:bCs/>
          <w:noProof/>
          <w:sz w:val="28"/>
          <w:szCs w:val="28"/>
        </w:rPr>
        <w:drawing>
          <wp:inline distT="0" distB="0" distL="0" distR="0">
            <wp:extent cx="2854325" cy="2147570"/>
            <wp:effectExtent l="19050" t="0" r="3175" b="0"/>
            <wp:docPr id="7" name="Рисунок 7" descr="http://gorodets29.dounn.ru/sites/default/files/pictures/sportivnaya_semja%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orodets29.dounn.ru/sites/default/files/pictures/sportivnaya_semja%3D.jpg"/>
                    <pic:cNvPicPr>
                      <a:picLocks noChangeAspect="1" noChangeArrowheads="1"/>
                    </pic:cNvPicPr>
                  </pic:nvPicPr>
                  <pic:blipFill>
                    <a:blip r:embed="rId13"/>
                    <a:srcRect/>
                    <a:stretch>
                      <a:fillRect/>
                    </a:stretch>
                  </pic:blipFill>
                  <pic:spPr bwMode="auto">
                    <a:xfrm>
                      <a:off x="0" y="0"/>
                      <a:ext cx="2854325" cy="2147570"/>
                    </a:xfrm>
                    <a:prstGeom prst="rect">
                      <a:avLst/>
                    </a:prstGeom>
                    <a:noFill/>
                    <a:ln w="9525">
                      <a:noFill/>
                      <a:miter lim="800000"/>
                      <a:headEnd/>
                      <a:tailEnd/>
                    </a:ln>
                  </pic:spPr>
                </pic:pic>
              </a:graphicData>
            </a:graphic>
          </wp:inline>
        </w:drawing>
      </w:r>
    </w:p>
    <w:p w:rsidR="00E8328E" w:rsidRPr="002D3476" w:rsidRDefault="00E8328E" w:rsidP="00E8328E">
      <w:pPr>
        <w:shd w:val="clear" w:color="auto" w:fill="FFFFFF"/>
        <w:spacing w:after="0" w:line="240" w:lineRule="auto"/>
        <w:rPr>
          <w:rFonts w:eastAsia="Times New Roman" w:cs="Arial"/>
          <w:sz w:val="28"/>
          <w:szCs w:val="28"/>
        </w:rPr>
      </w:pPr>
      <w:r w:rsidRPr="002D3476">
        <w:rPr>
          <w:rFonts w:eastAsia="Times New Roman" w:cs="Arial"/>
          <w:sz w:val="28"/>
          <w:szCs w:val="28"/>
        </w:rPr>
        <w:t> </w:t>
      </w:r>
    </w:p>
    <w:p w:rsidR="00E8328E" w:rsidRPr="002D3476" w:rsidRDefault="00E8328E" w:rsidP="004B6772">
      <w:pPr>
        <w:shd w:val="clear" w:color="auto" w:fill="FFFFFF"/>
        <w:spacing w:after="0" w:line="240" w:lineRule="auto"/>
        <w:ind w:firstLine="360"/>
        <w:jc w:val="both"/>
        <w:rPr>
          <w:rFonts w:eastAsia="Times New Roman" w:cs="Arial"/>
          <w:sz w:val="28"/>
          <w:szCs w:val="28"/>
        </w:rPr>
      </w:pPr>
      <w:r w:rsidRPr="002D3476">
        <w:rPr>
          <w:rFonts w:eastAsia="Times New Roman" w:cs="Arial"/>
          <w:sz w:val="28"/>
          <w:szCs w:val="28"/>
        </w:rPr>
        <w:t>Проведение совместного семейного отдыха – будь то семейные туристические походы, активный отдых на море, в горах, участие в спортивных семейных играх, например, «Папа, мама, я – спортивная семья», велосипедные прогулки в лес и т.д. – благотворно действуют на дошкольников и их родителей. Родители совместно с детьми могут:</w:t>
      </w:r>
    </w:p>
    <w:p w:rsidR="00E8328E" w:rsidRPr="002D3476" w:rsidRDefault="00E8328E" w:rsidP="00E8328E">
      <w:pPr>
        <w:numPr>
          <w:ilvl w:val="0"/>
          <w:numId w:val="1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В зимнее время – совершать лыжные прогулки с детьми, кататься на коньках, на санках, совершать пешие прогулки в ближайший лес, парк, лепить во дворе снежные крепости, фигуры.</w:t>
      </w:r>
    </w:p>
    <w:p w:rsidR="00E8328E" w:rsidRPr="002D3476" w:rsidRDefault="00E8328E" w:rsidP="00E8328E">
      <w:pPr>
        <w:numPr>
          <w:ilvl w:val="0"/>
          <w:numId w:val="1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В весеннее и осеннее время – брать детей с собой в однодневные туристические походы, совершать совместный отдых на море, на даче, организовывать совместные дворовые затеи с подвижными играми.</w:t>
      </w:r>
    </w:p>
    <w:p w:rsidR="00E8328E" w:rsidRPr="002D3476" w:rsidRDefault="00E8328E" w:rsidP="00E8328E">
      <w:pPr>
        <w:numPr>
          <w:ilvl w:val="0"/>
          <w:numId w:val="14"/>
        </w:numPr>
        <w:shd w:val="clear" w:color="auto" w:fill="FFFFFF"/>
        <w:spacing w:after="0" w:line="240" w:lineRule="auto"/>
        <w:jc w:val="both"/>
        <w:rPr>
          <w:rFonts w:eastAsia="Times New Roman" w:cs="Arial"/>
          <w:sz w:val="28"/>
          <w:szCs w:val="28"/>
        </w:rPr>
      </w:pPr>
      <w:r w:rsidRPr="002D3476">
        <w:rPr>
          <w:rFonts w:eastAsia="Times New Roman" w:cs="Arial"/>
          <w:sz w:val="28"/>
          <w:szCs w:val="28"/>
        </w:rPr>
        <w:t>В летнее время – загорать, плавать, устраивать шумные, подвижные игры на улице.</w:t>
      </w:r>
    </w:p>
    <w:p w:rsidR="00E8328E" w:rsidRPr="002D3476" w:rsidRDefault="00E8328E" w:rsidP="00E8328E">
      <w:pPr>
        <w:numPr>
          <w:ilvl w:val="0"/>
          <w:numId w:val="14"/>
        </w:numPr>
        <w:shd w:val="clear" w:color="auto" w:fill="FFFFFF"/>
        <w:spacing w:after="0" w:line="240" w:lineRule="auto"/>
        <w:jc w:val="both"/>
        <w:rPr>
          <w:rFonts w:eastAsia="Times New Roman" w:cs="Arial"/>
          <w:sz w:val="28"/>
          <w:szCs w:val="28"/>
        </w:rPr>
      </w:pPr>
      <w:r w:rsidRPr="002D3476">
        <w:rPr>
          <w:rFonts w:eastAsia="Times New Roman" w:cs="Arial"/>
          <w:sz w:val="28"/>
          <w:szCs w:val="28"/>
        </w:rPr>
        <w:t xml:space="preserve">Устраивать совместные семейные чтения о здоровом образе жизни. </w:t>
      </w:r>
    </w:p>
    <w:p w:rsidR="00E8328E" w:rsidRDefault="00E8328E" w:rsidP="004B6772">
      <w:pPr>
        <w:shd w:val="clear" w:color="auto" w:fill="FFFFFF"/>
        <w:spacing w:after="0" w:line="240" w:lineRule="auto"/>
        <w:ind w:firstLine="360"/>
        <w:rPr>
          <w:rFonts w:eastAsia="Times New Roman" w:cs="Arial"/>
          <w:sz w:val="28"/>
          <w:szCs w:val="28"/>
        </w:rPr>
      </w:pPr>
      <w:r w:rsidRPr="002D3476">
        <w:rPr>
          <w:rFonts w:eastAsia="Times New Roman" w:cs="Arial"/>
          <w:sz w:val="28"/>
          <w:szCs w:val="28"/>
        </w:rPr>
        <w:t>В заключение хочется предложить родителям сформулированные семейные правила, касающиеся режима дня, закаливания, питания и других составляющих здорового образа жизни.</w:t>
      </w:r>
    </w:p>
    <w:p w:rsidR="0033173E" w:rsidRPr="002D3476" w:rsidRDefault="0033173E" w:rsidP="004B6772">
      <w:pPr>
        <w:shd w:val="clear" w:color="auto" w:fill="FFFFFF"/>
        <w:spacing w:after="0" w:line="240" w:lineRule="auto"/>
        <w:ind w:firstLine="360"/>
        <w:rPr>
          <w:rFonts w:eastAsia="Times New Roman" w:cs="Arial"/>
          <w:sz w:val="28"/>
          <w:szCs w:val="28"/>
        </w:rPr>
      </w:pPr>
    </w:p>
    <w:p w:rsidR="00E8328E" w:rsidRPr="002D3476" w:rsidRDefault="00E8328E" w:rsidP="00E8328E">
      <w:pPr>
        <w:shd w:val="clear" w:color="auto" w:fill="FFFFFF"/>
        <w:spacing w:after="0" w:line="240" w:lineRule="auto"/>
        <w:rPr>
          <w:rFonts w:eastAsia="Times New Roman" w:cs="Arial"/>
          <w:sz w:val="28"/>
          <w:szCs w:val="28"/>
        </w:rPr>
      </w:pPr>
      <w:r w:rsidRPr="002D3476">
        <w:rPr>
          <w:rFonts w:eastAsia="Times New Roman" w:cs="Arial"/>
          <w:sz w:val="28"/>
          <w:szCs w:val="28"/>
        </w:rPr>
        <w:t> </w:t>
      </w:r>
      <w:r w:rsidR="0033173E">
        <w:rPr>
          <w:noProof/>
        </w:rPr>
        <w:drawing>
          <wp:inline distT="0" distB="0" distL="0" distR="0">
            <wp:extent cx="5978698" cy="1662546"/>
            <wp:effectExtent l="19050" t="0" r="3002" b="0"/>
            <wp:docPr id="12" name="Рисунок 1" descr="F:\советы медсестры\будьте здоров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оветы медсестры\будьте здоровы.jpg"/>
                    <pic:cNvPicPr>
                      <a:picLocks noChangeAspect="1" noChangeArrowheads="1"/>
                    </pic:cNvPicPr>
                  </pic:nvPicPr>
                  <pic:blipFill>
                    <a:blip r:embed="rId14"/>
                    <a:srcRect/>
                    <a:stretch>
                      <a:fillRect/>
                    </a:stretch>
                  </pic:blipFill>
                  <pic:spPr bwMode="auto">
                    <a:xfrm>
                      <a:off x="0" y="0"/>
                      <a:ext cx="5987108" cy="1664885"/>
                    </a:xfrm>
                    <a:prstGeom prst="rect">
                      <a:avLst/>
                    </a:prstGeom>
                    <a:noFill/>
                    <a:ln w="9525">
                      <a:noFill/>
                      <a:miter lim="800000"/>
                      <a:headEnd/>
                      <a:tailEnd/>
                    </a:ln>
                  </pic:spPr>
                </pic:pic>
              </a:graphicData>
            </a:graphic>
          </wp:inline>
        </w:drawing>
      </w:r>
    </w:p>
    <w:p w:rsidR="0033173E" w:rsidRDefault="0033173E"/>
    <w:sectPr w:rsidR="0033173E" w:rsidSect="00354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063"/>
    <w:multiLevelType w:val="multilevel"/>
    <w:tmpl w:val="1C4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7743F"/>
    <w:multiLevelType w:val="multilevel"/>
    <w:tmpl w:val="AD7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047B5"/>
    <w:multiLevelType w:val="multilevel"/>
    <w:tmpl w:val="531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E0391"/>
    <w:multiLevelType w:val="multilevel"/>
    <w:tmpl w:val="F6F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71914"/>
    <w:multiLevelType w:val="multilevel"/>
    <w:tmpl w:val="A3883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110B96"/>
    <w:multiLevelType w:val="multilevel"/>
    <w:tmpl w:val="5D44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564AC1"/>
    <w:multiLevelType w:val="multilevel"/>
    <w:tmpl w:val="9146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E092C"/>
    <w:multiLevelType w:val="multilevel"/>
    <w:tmpl w:val="384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43E12"/>
    <w:multiLevelType w:val="multilevel"/>
    <w:tmpl w:val="CF78E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8A5EF4"/>
    <w:multiLevelType w:val="multilevel"/>
    <w:tmpl w:val="192AA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815AF"/>
    <w:multiLevelType w:val="multilevel"/>
    <w:tmpl w:val="1D8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C35D5"/>
    <w:multiLevelType w:val="multilevel"/>
    <w:tmpl w:val="B23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8111CD"/>
    <w:multiLevelType w:val="multilevel"/>
    <w:tmpl w:val="2764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E358A9"/>
    <w:multiLevelType w:val="multilevel"/>
    <w:tmpl w:val="0844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092C4D"/>
    <w:multiLevelType w:val="multilevel"/>
    <w:tmpl w:val="8DF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3"/>
  </w:num>
  <w:num w:numId="4">
    <w:abstractNumId w:val="4"/>
  </w:num>
  <w:num w:numId="5">
    <w:abstractNumId w:val="1"/>
  </w:num>
  <w:num w:numId="6">
    <w:abstractNumId w:val="7"/>
  </w:num>
  <w:num w:numId="7">
    <w:abstractNumId w:val="8"/>
  </w:num>
  <w:num w:numId="8">
    <w:abstractNumId w:val="9"/>
  </w:num>
  <w:num w:numId="9">
    <w:abstractNumId w:val="14"/>
  </w:num>
  <w:num w:numId="10">
    <w:abstractNumId w:val="3"/>
  </w:num>
  <w:num w:numId="11">
    <w:abstractNumId w:val="10"/>
  </w:num>
  <w:num w:numId="12">
    <w:abstractNumId w:val="12"/>
  </w:num>
  <w:num w:numId="13">
    <w:abstractNumId w:val="1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proofState w:spelling="clean" w:grammar="clean"/>
  <w:defaultTabStop w:val="708"/>
  <w:characterSpacingControl w:val="doNotCompress"/>
  <w:compat>
    <w:useFELayout/>
  </w:compat>
  <w:rsids>
    <w:rsidRoot w:val="00E8328E"/>
    <w:rsid w:val="002A3CD8"/>
    <w:rsid w:val="002D3476"/>
    <w:rsid w:val="0033173E"/>
    <w:rsid w:val="00354ACB"/>
    <w:rsid w:val="004A3860"/>
    <w:rsid w:val="004B6772"/>
    <w:rsid w:val="007472C2"/>
    <w:rsid w:val="00875B41"/>
    <w:rsid w:val="00AB395D"/>
    <w:rsid w:val="00E83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CB"/>
  </w:style>
  <w:style w:type="paragraph" w:styleId="1">
    <w:name w:val="heading 1"/>
    <w:basedOn w:val="a"/>
    <w:link w:val="10"/>
    <w:uiPriority w:val="9"/>
    <w:qFormat/>
    <w:rsid w:val="00E832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28E"/>
    <w:rPr>
      <w:rFonts w:ascii="Times New Roman" w:eastAsia="Times New Roman" w:hAnsi="Times New Roman" w:cs="Times New Roman"/>
      <w:b/>
      <w:bCs/>
      <w:kern w:val="36"/>
      <w:sz w:val="48"/>
      <w:szCs w:val="48"/>
    </w:rPr>
  </w:style>
  <w:style w:type="paragraph" w:customStyle="1" w:styleId="rtecenter">
    <w:name w:val="rtecenter"/>
    <w:basedOn w:val="a"/>
    <w:rsid w:val="00E8328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8328E"/>
    <w:rPr>
      <w:b/>
      <w:bCs/>
    </w:rPr>
  </w:style>
  <w:style w:type="paragraph" w:customStyle="1" w:styleId="rtejustify">
    <w:name w:val="rtejustify"/>
    <w:basedOn w:val="a"/>
    <w:rsid w:val="00E832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E832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E8328E"/>
    <w:rPr>
      <w:i/>
      <w:iCs/>
    </w:rPr>
  </w:style>
  <w:style w:type="paragraph" w:styleId="a6">
    <w:name w:val="Balloon Text"/>
    <w:basedOn w:val="a"/>
    <w:link w:val="a7"/>
    <w:uiPriority w:val="99"/>
    <w:semiHidden/>
    <w:unhideWhenUsed/>
    <w:rsid w:val="00E832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28E"/>
    <w:rPr>
      <w:rFonts w:ascii="Tahoma" w:hAnsi="Tahoma" w:cs="Tahoma"/>
      <w:sz w:val="16"/>
      <w:szCs w:val="16"/>
    </w:rPr>
  </w:style>
  <w:style w:type="paragraph" w:styleId="a8">
    <w:name w:val="List Paragraph"/>
    <w:basedOn w:val="a"/>
    <w:uiPriority w:val="34"/>
    <w:qFormat/>
    <w:rsid w:val="002D3476"/>
    <w:pPr>
      <w:ind w:left="720"/>
      <w:contextualSpacing/>
    </w:pPr>
  </w:style>
</w:styles>
</file>

<file path=word/webSettings.xml><?xml version="1.0" encoding="utf-8"?>
<w:webSettings xmlns:r="http://schemas.openxmlformats.org/officeDocument/2006/relationships" xmlns:w="http://schemas.openxmlformats.org/wordprocessingml/2006/main">
  <w:divs>
    <w:div w:id="905381487">
      <w:bodyDiv w:val="1"/>
      <w:marLeft w:val="0"/>
      <w:marRight w:val="0"/>
      <w:marTop w:val="0"/>
      <w:marBottom w:val="0"/>
      <w:divBdr>
        <w:top w:val="none" w:sz="0" w:space="0" w:color="auto"/>
        <w:left w:val="none" w:sz="0" w:space="0" w:color="auto"/>
        <w:bottom w:val="none" w:sz="0" w:space="0" w:color="auto"/>
        <w:right w:val="none" w:sz="0" w:space="0" w:color="auto"/>
      </w:divBdr>
      <w:divsChild>
        <w:div w:id="1462501637">
          <w:marLeft w:val="0"/>
          <w:marRight w:val="0"/>
          <w:marTop w:val="0"/>
          <w:marBottom w:val="0"/>
          <w:divBdr>
            <w:top w:val="none" w:sz="0" w:space="0" w:color="auto"/>
            <w:left w:val="none" w:sz="0" w:space="0" w:color="auto"/>
            <w:bottom w:val="none" w:sz="0" w:space="0" w:color="auto"/>
            <w:right w:val="none" w:sz="0" w:space="0" w:color="auto"/>
          </w:divBdr>
          <w:divsChild>
            <w:div w:id="1695230801">
              <w:marLeft w:val="0"/>
              <w:marRight w:val="0"/>
              <w:marTop w:val="0"/>
              <w:marBottom w:val="0"/>
              <w:divBdr>
                <w:top w:val="none" w:sz="0" w:space="0" w:color="auto"/>
                <w:left w:val="none" w:sz="0" w:space="0" w:color="auto"/>
                <w:bottom w:val="none" w:sz="0" w:space="0" w:color="auto"/>
                <w:right w:val="none" w:sz="0" w:space="0" w:color="auto"/>
              </w:divBdr>
              <w:divsChild>
                <w:div w:id="838931743">
                  <w:marLeft w:val="0"/>
                  <w:marRight w:val="0"/>
                  <w:marTop w:val="0"/>
                  <w:marBottom w:val="0"/>
                  <w:divBdr>
                    <w:top w:val="none" w:sz="0" w:space="0" w:color="auto"/>
                    <w:left w:val="none" w:sz="0" w:space="0" w:color="auto"/>
                    <w:bottom w:val="none" w:sz="0" w:space="0" w:color="auto"/>
                    <w:right w:val="none" w:sz="0" w:space="0" w:color="auto"/>
                  </w:divBdr>
                  <w:divsChild>
                    <w:div w:id="640842378">
                      <w:marLeft w:val="0"/>
                      <w:marRight w:val="0"/>
                      <w:marTop w:val="0"/>
                      <w:marBottom w:val="0"/>
                      <w:divBdr>
                        <w:top w:val="none" w:sz="0" w:space="0" w:color="auto"/>
                        <w:left w:val="none" w:sz="0" w:space="0" w:color="auto"/>
                        <w:bottom w:val="none" w:sz="0" w:space="0" w:color="auto"/>
                        <w:right w:val="none" w:sz="0" w:space="0" w:color="auto"/>
                      </w:divBdr>
                      <w:divsChild>
                        <w:div w:id="5625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982A-5B46-4789-868F-46FD75EB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2996</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2018-04-21T13:17:00Z</dcterms:created>
  <dcterms:modified xsi:type="dcterms:W3CDTF">2019-01-20T15:07:00Z</dcterms:modified>
</cp:coreProperties>
</file>