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A77" w:rsidRDefault="00A85A77" w:rsidP="0075770B">
      <w:pPr>
        <w:shd w:val="clear" w:color="auto" w:fill="FFFFFF"/>
        <w:tabs>
          <w:tab w:val="left" w:pos="9072"/>
        </w:tabs>
        <w:spacing w:after="0" w:line="240" w:lineRule="auto"/>
        <w:textAlignment w:val="baseline"/>
        <w:rPr>
          <w:rFonts w:ascii="Helvetica" w:eastAsia="Times New Roman" w:hAnsi="Helvetica" w:cs="Helvetica"/>
          <w:b/>
          <w:bCs/>
          <w:i/>
          <w:iCs/>
          <w:color w:val="000000"/>
          <w:sz w:val="48"/>
          <w:szCs w:val="48"/>
          <w:bdr w:val="none" w:sz="0" w:space="0" w:color="auto" w:frame="1"/>
          <w:lang w:eastAsia="ru-RU"/>
        </w:rPr>
      </w:pPr>
    </w:p>
    <w:p w:rsidR="00817B70" w:rsidRPr="00FE0DA4" w:rsidRDefault="009433EA" w:rsidP="00FE0DA4">
      <w:pPr>
        <w:shd w:val="clear" w:color="auto" w:fill="FFFFFF"/>
        <w:tabs>
          <w:tab w:val="left" w:pos="9072"/>
        </w:tabs>
        <w:spacing w:after="0" w:line="240" w:lineRule="auto"/>
        <w:jc w:val="center"/>
        <w:textAlignment w:val="baseline"/>
        <w:rPr>
          <w:rFonts w:ascii="Helvetica" w:eastAsia="Times New Roman" w:hAnsi="Helvetica" w:cs="Helvetica"/>
          <w:b/>
          <w:bCs/>
          <w:i/>
          <w:iCs/>
          <w:color w:val="FF0000"/>
          <w:sz w:val="56"/>
          <w:szCs w:val="56"/>
          <w:u w:val="single"/>
          <w:bdr w:val="none" w:sz="0" w:space="0" w:color="auto" w:frame="1"/>
          <w:lang w:eastAsia="ru-RU"/>
        </w:rPr>
      </w:pPr>
      <w:r w:rsidRPr="00FE0DA4">
        <w:rPr>
          <w:rFonts w:ascii="Helvetica" w:eastAsia="Times New Roman" w:hAnsi="Helvetica" w:cs="Helvetica"/>
          <w:b/>
          <w:bCs/>
          <w:i/>
          <w:iCs/>
          <w:color w:val="FF0000"/>
          <w:sz w:val="56"/>
          <w:szCs w:val="56"/>
          <w:u w:val="single"/>
          <w:bdr w:val="none" w:sz="0" w:space="0" w:color="auto" w:frame="1"/>
          <w:lang w:eastAsia="ru-RU"/>
        </w:rPr>
        <w:t>Качественные показатели работы</w:t>
      </w:r>
      <w:r w:rsidR="004470A4" w:rsidRPr="00FE0DA4">
        <w:rPr>
          <w:rFonts w:ascii="Helvetica" w:eastAsia="Times New Roman" w:hAnsi="Helvetica" w:cs="Helvetica"/>
          <w:b/>
          <w:bCs/>
          <w:i/>
          <w:iCs/>
          <w:color w:val="FF0000"/>
          <w:sz w:val="56"/>
          <w:szCs w:val="56"/>
          <w:u w:val="single"/>
          <w:bdr w:val="none" w:sz="0" w:space="0" w:color="auto" w:frame="1"/>
          <w:lang w:eastAsia="ru-RU"/>
        </w:rPr>
        <w:t xml:space="preserve"> </w:t>
      </w:r>
      <w:r w:rsidR="00817B70" w:rsidRPr="00FE0DA4">
        <w:rPr>
          <w:rFonts w:ascii="Helvetica" w:eastAsia="Times New Roman" w:hAnsi="Helvetica" w:cs="Helvetica"/>
          <w:b/>
          <w:bCs/>
          <w:i/>
          <w:iCs/>
          <w:color w:val="FF0000"/>
          <w:sz w:val="56"/>
          <w:szCs w:val="56"/>
          <w:u w:val="single"/>
          <w:bdr w:val="none" w:sz="0" w:space="0" w:color="auto" w:frame="1"/>
          <w:lang w:eastAsia="ru-RU"/>
        </w:rPr>
        <w:t xml:space="preserve">инструктора </w:t>
      </w:r>
      <w:r w:rsidRPr="00FE0DA4">
        <w:rPr>
          <w:rFonts w:ascii="Helvetica" w:eastAsia="Times New Roman" w:hAnsi="Helvetica" w:cs="Helvetica"/>
          <w:b/>
          <w:bCs/>
          <w:i/>
          <w:iCs/>
          <w:color w:val="FF0000"/>
          <w:sz w:val="56"/>
          <w:szCs w:val="56"/>
          <w:u w:val="single"/>
          <w:bdr w:val="none" w:sz="0" w:space="0" w:color="auto" w:frame="1"/>
          <w:lang w:eastAsia="ru-RU"/>
        </w:rPr>
        <w:t xml:space="preserve">ЛФК в </w:t>
      </w:r>
      <w:r w:rsidR="00817B70" w:rsidRPr="00FE0DA4">
        <w:rPr>
          <w:rFonts w:ascii="Helvetica" w:eastAsia="Times New Roman" w:hAnsi="Helvetica" w:cs="Helvetica"/>
          <w:b/>
          <w:bCs/>
          <w:i/>
          <w:iCs/>
          <w:color w:val="FF0000"/>
          <w:sz w:val="56"/>
          <w:szCs w:val="56"/>
          <w:u w:val="single"/>
          <w:bdr w:val="none" w:sz="0" w:space="0" w:color="auto" w:frame="1"/>
          <w:lang w:eastAsia="ru-RU"/>
        </w:rPr>
        <w:t>«РДС № 1»,</w:t>
      </w:r>
    </w:p>
    <w:p w:rsidR="009433EA" w:rsidRPr="00FE0DA4" w:rsidRDefault="00817B70" w:rsidP="00FE0DA4">
      <w:pPr>
        <w:shd w:val="clear" w:color="auto" w:fill="FFFFFF"/>
        <w:tabs>
          <w:tab w:val="left" w:pos="9072"/>
        </w:tabs>
        <w:spacing w:after="0" w:line="240" w:lineRule="auto"/>
        <w:jc w:val="center"/>
        <w:textAlignment w:val="baseline"/>
        <w:rPr>
          <w:rFonts w:ascii="Helvetica" w:eastAsia="Times New Roman" w:hAnsi="Helvetica" w:cs="Helvetica"/>
          <w:b/>
          <w:i/>
          <w:color w:val="FF0000"/>
          <w:sz w:val="56"/>
          <w:szCs w:val="56"/>
          <w:u w:val="single"/>
          <w:lang w:eastAsia="ru-RU"/>
        </w:rPr>
      </w:pPr>
      <w:r w:rsidRPr="00FE0DA4">
        <w:rPr>
          <w:rFonts w:ascii="Helvetica" w:eastAsia="Times New Roman" w:hAnsi="Helvetica" w:cs="Helvetica"/>
          <w:b/>
          <w:bCs/>
          <w:i/>
          <w:iCs/>
          <w:color w:val="FF0000"/>
          <w:sz w:val="56"/>
          <w:szCs w:val="56"/>
          <w:u w:val="single"/>
          <w:bdr w:val="none" w:sz="0" w:space="0" w:color="auto" w:frame="1"/>
          <w:lang w:eastAsia="ru-RU"/>
        </w:rPr>
        <w:t xml:space="preserve">за </w:t>
      </w:r>
      <w:r w:rsidRPr="00FE0DA4">
        <w:rPr>
          <w:rFonts w:ascii="Helvetica" w:eastAsia="Times New Roman" w:hAnsi="Helvetica" w:cs="Helvetica"/>
          <w:b/>
          <w:bCs/>
          <w:iCs/>
          <w:color w:val="FF0000"/>
          <w:sz w:val="56"/>
          <w:szCs w:val="56"/>
          <w:u w:val="single"/>
          <w:bdr w:val="none" w:sz="0" w:space="0" w:color="auto" w:frame="1"/>
          <w:lang w:eastAsia="ru-RU"/>
        </w:rPr>
        <w:t>2018-</w:t>
      </w:r>
      <w:r w:rsidR="005F021E" w:rsidRPr="00FE0DA4">
        <w:rPr>
          <w:rFonts w:ascii="Helvetica" w:eastAsia="Times New Roman" w:hAnsi="Helvetica" w:cs="Helvetica"/>
          <w:b/>
          <w:bCs/>
          <w:iCs/>
          <w:color w:val="FF0000"/>
          <w:sz w:val="56"/>
          <w:szCs w:val="56"/>
          <w:u w:val="single"/>
          <w:bdr w:val="none" w:sz="0" w:space="0" w:color="auto" w:frame="1"/>
          <w:lang w:eastAsia="ru-RU"/>
        </w:rPr>
        <w:t>20</w:t>
      </w:r>
      <w:r w:rsidRPr="00FE0DA4">
        <w:rPr>
          <w:rFonts w:ascii="Helvetica" w:eastAsia="Times New Roman" w:hAnsi="Helvetica" w:cs="Helvetica"/>
          <w:b/>
          <w:bCs/>
          <w:iCs/>
          <w:color w:val="FF0000"/>
          <w:sz w:val="56"/>
          <w:szCs w:val="56"/>
          <w:u w:val="single"/>
          <w:bdr w:val="none" w:sz="0" w:space="0" w:color="auto" w:frame="1"/>
          <w:lang w:eastAsia="ru-RU"/>
        </w:rPr>
        <w:t>19гг</w:t>
      </w:r>
      <w:proofErr w:type="gramStart"/>
      <w:r w:rsidRPr="00FE0DA4">
        <w:rPr>
          <w:rFonts w:ascii="Helvetica" w:eastAsia="Times New Roman" w:hAnsi="Helvetica" w:cs="Helvetica"/>
          <w:b/>
          <w:bCs/>
          <w:iCs/>
          <w:color w:val="FF0000"/>
          <w:sz w:val="56"/>
          <w:szCs w:val="56"/>
          <w:u w:val="single"/>
          <w:bdr w:val="none" w:sz="0" w:space="0" w:color="auto" w:frame="1"/>
          <w:lang w:eastAsia="ru-RU"/>
        </w:rPr>
        <w:t>..</w:t>
      </w:r>
      <w:proofErr w:type="gramEnd"/>
    </w:p>
    <w:p w:rsidR="00000568" w:rsidRDefault="00000568" w:rsidP="00E6518C">
      <w:pPr>
        <w:pStyle w:val="a3"/>
        <w:shd w:val="clear" w:color="auto" w:fill="FFFFFF"/>
        <w:spacing w:before="0" w:beforeAutospacing="0" w:after="0" w:afterAutospacing="0"/>
        <w:textAlignment w:val="baseline"/>
        <w:rPr>
          <w:rFonts w:asciiTheme="majorHAnsi" w:hAnsiTheme="majorHAnsi" w:cs="Helvetica"/>
          <w:color w:val="000000"/>
          <w:sz w:val="28"/>
          <w:szCs w:val="28"/>
        </w:rPr>
      </w:pPr>
    </w:p>
    <w:p w:rsidR="00000568" w:rsidRPr="003B6DB1" w:rsidRDefault="00000568" w:rsidP="00E6518C">
      <w:pPr>
        <w:pStyle w:val="a3"/>
        <w:shd w:val="clear" w:color="auto" w:fill="FFFFFF"/>
        <w:spacing w:before="0" w:beforeAutospacing="0" w:after="0" w:afterAutospacing="0"/>
        <w:jc w:val="center"/>
        <w:textAlignment w:val="baseline"/>
        <w:rPr>
          <w:rFonts w:asciiTheme="majorHAnsi" w:hAnsiTheme="majorHAnsi" w:cs="Helvetica"/>
          <w:color w:val="000000"/>
          <w:sz w:val="32"/>
          <w:szCs w:val="32"/>
        </w:rPr>
      </w:pPr>
    </w:p>
    <w:p w:rsidR="003B6DB1" w:rsidRPr="00E6518C" w:rsidRDefault="00000568" w:rsidP="00E6518C">
      <w:pPr>
        <w:shd w:val="clear" w:color="auto" w:fill="FFFFFF"/>
        <w:tabs>
          <w:tab w:val="left" w:pos="9072"/>
        </w:tabs>
        <w:spacing w:after="0" w:line="240" w:lineRule="auto"/>
        <w:jc w:val="center"/>
        <w:textAlignment w:val="baseline"/>
        <w:rPr>
          <w:rFonts w:ascii="Helvetica" w:eastAsia="Times New Roman" w:hAnsi="Helvetica" w:cs="Helvetica"/>
          <w:b/>
          <w:i/>
          <w:color w:val="0D0D0D" w:themeColor="text1" w:themeTint="F2"/>
          <w:sz w:val="48"/>
          <w:szCs w:val="48"/>
          <w:lang w:eastAsia="ru-RU"/>
        </w:rPr>
      </w:pPr>
      <w:r w:rsidRPr="00E6518C">
        <w:rPr>
          <w:rFonts w:ascii="Helvetica" w:hAnsi="Helvetica" w:cs="Helvetica"/>
          <w:b/>
          <w:bCs/>
          <w:i/>
          <w:iCs/>
          <w:color w:val="0D0D0D" w:themeColor="text1" w:themeTint="F2"/>
          <w:sz w:val="32"/>
          <w:szCs w:val="32"/>
          <w:bdr w:val="none" w:sz="0" w:space="0" w:color="auto" w:frame="1"/>
        </w:rPr>
        <w:t>Объём </w:t>
      </w:r>
      <w:hyperlink r:id="rId9" w:tooltip="Выполнение работ" w:history="1">
        <w:r w:rsidRPr="00E6518C">
          <w:rPr>
            <w:rFonts w:ascii="Helvetica" w:hAnsi="Helvetica" w:cs="Helvetica"/>
            <w:b/>
            <w:bCs/>
            <w:i/>
            <w:iCs/>
            <w:color w:val="0D0D0D" w:themeColor="text1" w:themeTint="F2"/>
            <w:sz w:val="32"/>
            <w:szCs w:val="32"/>
            <w:bdr w:val="none" w:sz="0" w:space="0" w:color="auto" w:frame="1"/>
          </w:rPr>
          <w:t>выполняемой работы</w:t>
        </w:r>
      </w:hyperlink>
      <w:r w:rsidRPr="00E6518C">
        <w:rPr>
          <w:rFonts w:ascii="Helvetica" w:hAnsi="Helvetica" w:cs="Helvetica"/>
          <w:b/>
          <w:bCs/>
          <w:i/>
          <w:iCs/>
          <w:color w:val="0D0D0D" w:themeColor="text1" w:themeTint="F2"/>
          <w:sz w:val="32"/>
          <w:szCs w:val="32"/>
          <w:bdr w:val="none" w:sz="0" w:space="0" w:color="auto" w:frame="1"/>
        </w:rPr>
        <w:t> </w:t>
      </w:r>
      <w:r w:rsidR="003B6DB1" w:rsidRPr="00E6518C">
        <w:rPr>
          <w:rFonts w:ascii="Helvetica" w:eastAsia="Times New Roman" w:hAnsi="Helvetica" w:cs="Helvetica"/>
          <w:b/>
          <w:bCs/>
          <w:i/>
          <w:iCs/>
          <w:color w:val="0D0D0D" w:themeColor="text1" w:themeTint="F2"/>
          <w:sz w:val="32"/>
          <w:szCs w:val="32"/>
          <w:bdr w:val="none" w:sz="0" w:space="0" w:color="auto" w:frame="1"/>
          <w:lang w:eastAsia="ru-RU"/>
        </w:rPr>
        <w:t xml:space="preserve">за </w:t>
      </w:r>
      <w:r w:rsidR="003B6DB1" w:rsidRPr="00E6518C">
        <w:rPr>
          <w:rFonts w:ascii="Helvetica" w:eastAsia="Times New Roman" w:hAnsi="Helvetica" w:cs="Helvetica"/>
          <w:b/>
          <w:bCs/>
          <w:iCs/>
          <w:color w:val="0D0D0D" w:themeColor="text1" w:themeTint="F2"/>
          <w:sz w:val="32"/>
          <w:szCs w:val="32"/>
          <w:bdr w:val="none" w:sz="0" w:space="0" w:color="auto" w:frame="1"/>
          <w:lang w:eastAsia="ru-RU"/>
        </w:rPr>
        <w:t>2018-</w:t>
      </w:r>
      <w:r w:rsidR="00BD3865">
        <w:rPr>
          <w:rFonts w:ascii="Helvetica" w:eastAsia="Times New Roman" w:hAnsi="Helvetica" w:cs="Helvetica"/>
          <w:b/>
          <w:bCs/>
          <w:iCs/>
          <w:color w:val="0D0D0D" w:themeColor="text1" w:themeTint="F2"/>
          <w:sz w:val="32"/>
          <w:szCs w:val="32"/>
          <w:bdr w:val="none" w:sz="0" w:space="0" w:color="auto" w:frame="1"/>
          <w:lang w:eastAsia="ru-RU"/>
        </w:rPr>
        <w:t>20</w:t>
      </w:r>
      <w:r w:rsidR="003B6DB1" w:rsidRPr="00E6518C">
        <w:rPr>
          <w:rFonts w:ascii="Helvetica" w:eastAsia="Times New Roman" w:hAnsi="Helvetica" w:cs="Helvetica"/>
          <w:b/>
          <w:bCs/>
          <w:iCs/>
          <w:color w:val="0D0D0D" w:themeColor="text1" w:themeTint="F2"/>
          <w:sz w:val="32"/>
          <w:szCs w:val="32"/>
          <w:bdr w:val="none" w:sz="0" w:space="0" w:color="auto" w:frame="1"/>
          <w:lang w:eastAsia="ru-RU"/>
        </w:rPr>
        <w:t>19гг</w:t>
      </w:r>
      <w:proofErr w:type="gramStart"/>
      <w:r w:rsidR="003B6DB1" w:rsidRPr="00E6518C">
        <w:rPr>
          <w:rFonts w:ascii="Helvetica" w:eastAsia="Times New Roman" w:hAnsi="Helvetica" w:cs="Helvetica"/>
          <w:b/>
          <w:bCs/>
          <w:iCs/>
          <w:color w:val="0D0D0D" w:themeColor="text1" w:themeTint="F2"/>
          <w:sz w:val="32"/>
          <w:szCs w:val="32"/>
          <w:bdr w:val="none" w:sz="0" w:space="0" w:color="auto" w:frame="1"/>
          <w:lang w:eastAsia="ru-RU"/>
        </w:rPr>
        <w:t>..</w:t>
      </w:r>
      <w:proofErr w:type="gramEnd"/>
    </w:p>
    <w:p w:rsidR="00000568" w:rsidRPr="003B6DB1" w:rsidRDefault="00000568" w:rsidP="00E6518C">
      <w:pPr>
        <w:pStyle w:val="a3"/>
        <w:shd w:val="clear" w:color="auto" w:fill="FFFFFF"/>
        <w:spacing w:before="0" w:beforeAutospacing="0" w:after="0" w:afterAutospacing="0"/>
        <w:textAlignment w:val="baseline"/>
        <w:rPr>
          <w:rFonts w:ascii="Helvetica" w:hAnsi="Helvetica" w:cs="Helvetica"/>
          <w:color w:val="000000"/>
          <w:sz w:val="32"/>
          <w:szCs w:val="32"/>
        </w:rPr>
      </w:pPr>
    </w:p>
    <w:tbl>
      <w:tblPr>
        <w:tblStyle w:val="a9"/>
        <w:tblW w:w="0" w:type="auto"/>
        <w:tblLook w:val="04A0" w:firstRow="1" w:lastRow="0" w:firstColumn="1" w:lastColumn="0" w:noHBand="0" w:noVBand="1"/>
      </w:tblPr>
      <w:tblGrid>
        <w:gridCol w:w="2558"/>
        <w:gridCol w:w="2558"/>
        <w:gridCol w:w="2563"/>
        <w:gridCol w:w="2317"/>
      </w:tblGrid>
      <w:tr w:rsidR="00387A19" w:rsidTr="00E6518C">
        <w:tc>
          <w:tcPr>
            <w:tcW w:w="2570" w:type="dxa"/>
            <w:vAlign w:val="bottom"/>
          </w:tcPr>
          <w:p w:rsidR="00000568" w:rsidRPr="00E6518C" w:rsidRDefault="00E6518C" w:rsidP="00E6518C">
            <w:pPr>
              <w:ind w:left="30" w:right="30"/>
              <w:textAlignment w:val="baseline"/>
              <w:rPr>
                <w:rFonts w:ascii="Helvetica" w:eastAsia="Times New Roman" w:hAnsi="Helvetica" w:cs="Helvetica"/>
                <w:b/>
                <w:bCs/>
                <w:color w:val="000000"/>
                <w:sz w:val="24"/>
                <w:szCs w:val="24"/>
                <w:bdr w:val="none" w:sz="0" w:space="0" w:color="auto" w:frame="1"/>
                <w:lang w:eastAsia="ru-RU"/>
              </w:rPr>
            </w:pPr>
            <w:r>
              <w:rPr>
                <w:rFonts w:ascii="Helvetica" w:eastAsia="Times New Roman" w:hAnsi="Helvetica" w:cs="Helvetica"/>
                <w:b/>
                <w:bCs/>
                <w:color w:val="000000"/>
                <w:sz w:val="24"/>
                <w:szCs w:val="24"/>
                <w:bdr w:val="none" w:sz="0" w:space="0" w:color="auto" w:frame="1"/>
                <w:lang w:eastAsia="ru-RU"/>
              </w:rPr>
              <w:t>Н</w:t>
            </w:r>
            <w:r w:rsidR="00387A19" w:rsidRPr="00E6518C">
              <w:rPr>
                <w:rFonts w:ascii="Helvetica" w:eastAsia="Times New Roman" w:hAnsi="Helvetica" w:cs="Helvetica"/>
                <w:b/>
                <w:bCs/>
                <w:color w:val="000000"/>
                <w:sz w:val="24"/>
                <w:szCs w:val="24"/>
                <w:bdr w:val="none" w:sz="0" w:space="0" w:color="auto" w:frame="1"/>
                <w:lang w:eastAsia="ru-RU"/>
              </w:rPr>
              <w:t>орма единиц за</w:t>
            </w:r>
          </w:p>
          <w:p w:rsidR="00000568" w:rsidRPr="00E6518C" w:rsidRDefault="00387A19" w:rsidP="00E6518C">
            <w:pPr>
              <w:ind w:left="30" w:right="30"/>
              <w:textAlignment w:val="baseline"/>
              <w:rPr>
                <w:rFonts w:ascii="Helvetica" w:eastAsia="Times New Roman" w:hAnsi="Helvetica" w:cs="Helvetica"/>
                <w:b/>
                <w:color w:val="000000"/>
                <w:sz w:val="24"/>
                <w:szCs w:val="24"/>
                <w:lang w:eastAsia="ru-RU"/>
              </w:rPr>
            </w:pPr>
            <w:r w:rsidRPr="00E6518C">
              <w:rPr>
                <w:rFonts w:ascii="Helvetica" w:eastAsia="Times New Roman" w:hAnsi="Helvetica" w:cs="Helvetica"/>
                <w:b/>
                <w:bCs/>
                <w:color w:val="000000"/>
                <w:sz w:val="24"/>
                <w:szCs w:val="24"/>
                <w:bdr w:val="none" w:sz="0" w:space="0" w:color="auto" w:frame="1"/>
                <w:lang w:eastAsia="ru-RU"/>
              </w:rPr>
              <w:t>один день</w:t>
            </w:r>
            <w:r w:rsidR="00E6518C">
              <w:rPr>
                <w:rFonts w:ascii="Helvetica" w:eastAsia="Times New Roman" w:hAnsi="Helvetica" w:cs="Helvetica"/>
                <w:b/>
                <w:bCs/>
                <w:color w:val="000000"/>
                <w:sz w:val="24"/>
                <w:szCs w:val="24"/>
                <w:bdr w:val="none" w:sz="0" w:space="0" w:color="auto" w:frame="1"/>
                <w:lang w:eastAsia="ru-RU"/>
              </w:rPr>
              <w:t>.</w:t>
            </w:r>
          </w:p>
        </w:tc>
        <w:tc>
          <w:tcPr>
            <w:tcW w:w="2570" w:type="dxa"/>
            <w:vAlign w:val="bottom"/>
          </w:tcPr>
          <w:p w:rsidR="00000568" w:rsidRPr="00E6518C" w:rsidRDefault="00E6518C" w:rsidP="00E6518C">
            <w:pPr>
              <w:ind w:left="30" w:right="30"/>
              <w:textAlignment w:val="baseline"/>
              <w:rPr>
                <w:rFonts w:ascii="Helvetica" w:eastAsia="Times New Roman" w:hAnsi="Helvetica" w:cs="Helvetica"/>
                <w:b/>
                <w:bCs/>
                <w:color w:val="000000"/>
                <w:sz w:val="24"/>
                <w:szCs w:val="24"/>
                <w:bdr w:val="none" w:sz="0" w:space="0" w:color="auto" w:frame="1"/>
                <w:lang w:eastAsia="ru-RU"/>
              </w:rPr>
            </w:pPr>
            <w:r>
              <w:rPr>
                <w:rFonts w:ascii="Helvetica" w:eastAsia="Times New Roman" w:hAnsi="Helvetica" w:cs="Helvetica"/>
                <w:b/>
                <w:bCs/>
                <w:color w:val="000000"/>
                <w:sz w:val="24"/>
                <w:szCs w:val="24"/>
                <w:bdr w:val="none" w:sz="0" w:space="0" w:color="auto" w:frame="1"/>
                <w:lang w:eastAsia="ru-RU"/>
              </w:rPr>
              <w:t>Н</w:t>
            </w:r>
            <w:r w:rsidR="00387A19" w:rsidRPr="00E6518C">
              <w:rPr>
                <w:rFonts w:ascii="Helvetica" w:eastAsia="Times New Roman" w:hAnsi="Helvetica" w:cs="Helvetica"/>
                <w:b/>
                <w:bCs/>
                <w:color w:val="000000"/>
                <w:sz w:val="24"/>
                <w:szCs w:val="24"/>
                <w:bdr w:val="none" w:sz="0" w:space="0" w:color="auto" w:frame="1"/>
                <w:lang w:eastAsia="ru-RU"/>
              </w:rPr>
              <w:t>орма единиц за</w:t>
            </w:r>
          </w:p>
          <w:p w:rsidR="00000568" w:rsidRPr="00E6518C" w:rsidRDefault="00E6518C" w:rsidP="00E6518C">
            <w:pPr>
              <w:ind w:left="30" w:right="30"/>
              <w:textAlignment w:val="baseline"/>
              <w:rPr>
                <w:rFonts w:ascii="Helvetica" w:eastAsia="Times New Roman" w:hAnsi="Helvetica" w:cs="Helvetica"/>
                <w:b/>
                <w:color w:val="000000"/>
                <w:sz w:val="24"/>
                <w:szCs w:val="24"/>
                <w:lang w:eastAsia="ru-RU"/>
              </w:rPr>
            </w:pPr>
            <w:r>
              <w:rPr>
                <w:rFonts w:ascii="Helvetica" w:eastAsia="Times New Roman" w:hAnsi="Helvetica" w:cs="Helvetica"/>
                <w:b/>
                <w:bCs/>
                <w:color w:val="000000"/>
                <w:sz w:val="24"/>
                <w:szCs w:val="24"/>
                <w:bdr w:val="none" w:sz="0" w:space="0" w:color="auto" w:frame="1"/>
                <w:lang w:eastAsia="ru-RU"/>
              </w:rPr>
              <w:t>2018г.</w:t>
            </w:r>
          </w:p>
        </w:tc>
        <w:tc>
          <w:tcPr>
            <w:tcW w:w="2570" w:type="dxa"/>
            <w:vAlign w:val="bottom"/>
          </w:tcPr>
          <w:p w:rsidR="00000568" w:rsidRPr="00E6518C" w:rsidRDefault="00E6518C" w:rsidP="00E6518C">
            <w:pPr>
              <w:ind w:left="30" w:right="30"/>
              <w:textAlignment w:val="baseline"/>
              <w:rPr>
                <w:rFonts w:ascii="Helvetica" w:eastAsia="Times New Roman" w:hAnsi="Helvetica" w:cs="Helvetica"/>
                <w:b/>
                <w:bCs/>
                <w:color w:val="000000"/>
                <w:sz w:val="24"/>
                <w:szCs w:val="24"/>
                <w:bdr w:val="none" w:sz="0" w:space="0" w:color="auto" w:frame="1"/>
                <w:lang w:eastAsia="ru-RU"/>
              </w:rPr>
            </w:pPr>
            <w:r>
              <w:rPr>
                <w:rFonts w:ascii="Helvetica" w:eastAsia="Times New Roman" w:hAnsi="Helvetica" w:cs="Helvetica"/>
                <w:b/>
                <w:bCs/>
                <w:color w:val="000000"/>
                <w:sz w:val="24"/>
                <w:szCs w:val="24"/>
                <w:bdr w:val="none" w:sz="0" w:space="0" w:color="auto" w:frame="1"/>
                <w:lang w:eastAsia="ru-RU"/>
              </w:rPr>
              <w:t>М</w:t>
            </w:r>
            <w:r w:rsidR="00387A19" w:rsidRPr="00E6518C">
              <w:rPr>
                <w:rFonts w:ascii="Helvetica" w:eastAsia="Times New Roman" w:hAnsi="Helvetica" w:cs="Helvetica"/>
                <w:b/>
                <w:bCs/>
                <w:color w:val="000000"/>
                <w:sz w:val="24"/>
                <w:szCs w:val="24"/>
                <w:bdr w:val="none" w:sz="0" w:space="0" w:color="auto" w:frame="1"/>
                <w:lang w:eastAsia="ru-RU"/>
              </w:rPr>
              <w:t>ои единицы за</w:t>
            </w:r>
          </w:p>
          <w:p w:rsidR="00000568" w:rsidRPr="00E6518C" w:rsidRDefault="00E6518C" w:rsidP="00E6518C">
            <w:pPr>
              <w:ind w:left="30" w:right="30"/>
              <w:textAlignment w:val="baseline"/>
              <w:rPr>
                <w:rFonts w:ascii="Helvetica" w:eastAsia="Times New Roman" w:hAnsi="Helvetica" w:cs="Helvetica"/>
                <w:b/>
                <w:color w:val="000000"/>
                <w:sz w:val="24"/>
                <w:szCs w:val="24"/>
                <w:lang w:eastAsia="ru-RU"/>
              </w:rPr>
            </w:pPr>
            <w:r>
              <w:rPr>
                <w:rFonts w:ascii="Helvetica" w:eastAsia="Times New Roman" w:hAnsi="Helvetica" w:cs="Helvetica"/>
                <w:b/>
                <w:bCs/>
                <w:color w:val="000000"/>
                <w:sz w:val="24"/>
                <w:szCs w:val="24"/>
                <w:bdr w:val="none" w:sz="0" w:space="0" w:color="auto" w:frame="1"/>
                <w:lang w:eastAsia="ru-RU"/>
              </w:rPr>
              <w:t>2019г.</w:t>
            </w:r>
            <w:r w:rsidR="003F309F">
              <w:rPr>
                <w:rFonts w:ascii="Helvetica" w:eastAsia="Times New Roman" w:hAnsi="Helvetica" w:cs="Helvetica"/>
                <w:b/>
                <w:bCs/>
                <w:color w:val="000000"/>
                <w:sz w:val="24"/>
                <w:szCs w:val="24"/>
                <w:bdr w:val="none" w:sz="0" w:space="0" w:color="auto" w:frame="1"/>
                <w:lang w:eastAsia="ru-RU"/>
              </w:rPr>
              <w:t>(09.01-30.07.)</w:t>
            </w:r>
          </w:p>
        </w:tc>
        <w:tc>
          <w:tcPr>
            <w:tcW w:w="2321" w:type="dxa"/>
            <w:vAlign w:val="bottom"/>
          </w:tcPr>
          <w:p w:rsidR="00000568" w:rsidRPr="00E6518C" w:rsidRDefault="00387A19" w:rsidP="00E6518C">
            <w:pPr>
              <w:ind w:left="30" w:right="30"/>
              <w:textAlignment w:val="baseline"/>
              <w:rPr>
                <w:rFonts w:ascii="Helvetica" w:eastAsia="Times New Roman" w:hAnsi="Helvetica" w:cs="Helvetica"/>
                <w:b/>
                <w:bCs/>
                <w:color w:val="000000"/>
                <w:sz w:val="24"/>
                <w:szCs w:val="24"/>
                <w:bdr w:val="none" w:sz="0" w:space="0" w:color="auto" w:frame="1"/>
                <w:lang w:eastAsia="ru-RU"/>
              </w:rPr>
            </w:pPr>
            <w:r w:rsidRPr="00E6518C">
              <w:rPr>
                <w:rFonts w:ascii="Helvetica" w:eastAsia="Times New Roman" w:hAnsi="Helvetica" w:cs="Helvetica"/>
                <w:b/>
                <w:bCs/>
                <w:color w:val="000000"/>
                <w:sz w:val="24"/>
                <w:szCs w:val="24"/>
                <w:bdr w:val="none" w:sz="0" w:space="0" w:color="auto" w:frame="1"/>
                <w:lang w:eastAsia="ru-RU"/>
              </w:rPr>
              <w:t>% выполнения</w:t>
            </w:r>
          </w:p>
          <w:p w:rsidR="00000568" w:rsidRPr="00E6518C" w:rsidRDefault="00000568" w:rsidP="00E6518C">
            <w:pPr>
              <w:ind w:left="30" w:right="30"/>
              <w:textAlignment w:val="baseline"/>
              <w:rPr>
                <w:rFonts w:ascii="Helvetica" w:eastAsia="Times New Roman" w:hAnsi="Helvetica" w:cs="Helvetica"/>
                <w:b/>
                <w:bCs/>
                <w:color w:val="000000"/>
                <w:sz w:val="24"/>
                <w:szCs w:val="24"/>
                <w:bdr w:val="none" w:sz="0" w:space="0" w:color="auto" w:frame="1"/>
                <w:lang w:eastAsia="ru-RU"/>
              </w:rPr>
            </w:pPr>
          </w:p>
        </w:tc>
      </w:tr>
      <w:tr w:rsidR="00387A19" w:rsidTr="00E6518C">
        <w:trPr>
          <w:trHeight w:val="478"/>
        </w:trPr>
        <w:tc>
          <w:tcPr>
            <w:tcW w:w="2570" w:type="dxa"/>
          </w:tcPr>
          <w:p w:rsidR="00387A19" w:rsidRDefault="005F021E" w:rsidP="005F021E">
            <w:pPr>
              <w:jc w:val="center"/>
              <w:textAlignment w:val="baseline"/>
              <w:rPr>
                <w:rFonts w:ascii="Helvetica" w:eastAsia="Times New Roman" w:hAnsi="Helvetica" w:cs="Helvetica"/>
                <w:b/>
                <w:bCs/>
                <w:color w:val="000000"/>
                <w:sz w:val="24"/>
                <w:szCs w:val="24"/>
                <w:bdr w:val="none" w:sz="0" w:space="0" w:color="auto" w:frame="1"/>
                <w:lang w:eastAsia="ru-RU"/>
              </w:rPr>
            </w:pPr>
            <w:r>
              <w:rPr>
                <w:rFonts w:ascii="Helvetica" w:eastAsia="Times New Roman" w:hAnsi="Helvetica" w:cs="Helvetica"/>
                <w:b/>
                <w:bCs/>
                <w:color w:val="000000"/>
                <w:sz w:val="24"/>
                <w:szCs w:val="24"/>
                <w:bdr w:val="none" w:sz="0" w:space="0" w:color="auto" w:frame="1"/>
                <w:lang w:eastAsia="ru-RU"/>
              </w:rPr>
              <w:t>8 ед.</w:t>
            </w:r>
          </w:p>
        </w:tc>
        <w:tc>
          <w:tcPr>
            <w:tcW w:w="2570" w:type="dxa"/>
          </w:tcPr>
          <w:p w:rsidR="00387A19" w:rsidRDefault="005C2F75" w:rsidP="004470A4">
            <w:pPr>
              <w:jc w:val="center"/>
              <w:textAlignment w:val="baseline"/>
              <w:rPr>
                <w:rFonts w:ascii="Helvetica" w:eastAsia="Times New Roman" w:hAnsi="Helvetica" w:cs="Helvetica"/>
                <w:b/>
                <w:bCs/>
                <w:color w:val="000000"/>
                <w:sz w:val="24"/>
                <w:szCs w:val="24"/>
                <w:bdr w:val="none" w:sz="0" w:space="0" w:color="auto" w:frame="1"/>
                <w:lang w:eastAsia="ru-RU"/>
              </w:rPr>
            </w:pPr>
            <w:r>
              <w:rPr>
                <w:rFonts w:ascii="Helvetica" w:eastAsia="Times New Roman" w:hAnsi="Helvetica" w:cs="Helvetica"/>
                <w:b/>
                <w:bCs/>
                <w:color w:val="000000"/>
                <w:sz w:val="24"/>
                <w:szCs w:val="24"/>
                <w:bdr w:val="none" w:sz="0" w:space="0" w:color="auto" w:frame="1"/>
                <w:lang w:eastAsia="ru-RU"/>
              </w:rPr>
              <w:t>504 ед.</w:t>
            </w:r>
          </w:p>
        </w:tc>
        <w:tc>
          <w:tcPr>
            <w:tcW w:w="2570" w:type="dxa"/>
          </w:tcPr>
          <w:p w:rsidR="00387A19" w:rsidRDefault="004470A4" w:rsidP="004470A4">
            <w:pPr>
              <w:jc w:val="center"/>
              <w:textAlignment w:val="baseline"/>
              <w:rPr>
                <w:rFonts w:ascii="Helvetica" w:eastAsia="Times New Roman" w:hAnsi="Helvetica" w:cs="Helvetica"/>
                <w:b/>
                <w:bCs/>
                <w:color w:val="000000"/>
                <w:sz w:val="24"/>
                <w:szCs w:val="24"/>
                <w:bdr w:val="none" w:sz="0" w:space="0" w:color="auto" w:frame="1"/>
                <w:lang w:eastAsia="ru-RU"/>
              </w:rPr>
            </w:pPr>
            <w:r>
              <w:rPr>
                <w:rFonts w:ascii="Helvetica" w:eastAsia="Times New Roman" w:hAnsi="Helvetica" w:cs="Helvetica"/>
                <w:b/>
                <w:bCs/>
                <w:color w:val="000000"/>
                <w:sz w:val="24"/>
                <w:szCs w:val="24"/>
                <w:bdr w:val="none" w:sz="0" w:space="0" w:color="auto" w:frame="1"/>
                <w:lang w:eastAsia="ru-RU"/>
              </w:rPr>
              <w:t>1182ед.</w:t>
            </w:r>
          </w:p>
        </w:tc>
        <w:tc>
          <w:tcPr>
            <w:tcW w:w="2321" w:type="dxa"/>
          </w:tcPr>
          <w:p w:rsidR="00387A19" w:rsidRDefault="0075770B" w:rsidP="00E6518C">
            <w:pPr>
              <w:textAlignment w:val="baseline"/>
              <w:rPr>
                <w:rFonts w:ascii="Helvetica" w:eastAsia="Times New Roman" w:hAnsi="Helvetica" w:cs="Helvetica"/>
                <w:b/>
                <w:bCs/>
                <w:color w:val="000000"/>
                <w:sz w:val="24"/>
                <w:szCs w:val="24"/>
                <w:bdr w:val="none" w:sz="0" w:space="0" w:color="auto" w:frame="1"/>
                <w:lang w:eastAsia="ru-RU"/>
              </w:rPr>
            </w:pPr>
            <w:r>
              <w:rPr>
                <w:rFonts w:ascii="Helvetica" w:eastAsia="Times New Roman" w:hAnsi="Helvetica" w:cs="Helvetica"/>
                <w:b/>
                <w:bCs/>
                <w:color w:val="000000"/>
                <w:sz w:val="24"/>
                <w:szCs w:val="24"/>
                <w:bdr w:val="none" w:sz="0" w:space="0" w:color="auto" w:frame="1"/>
                <w:lang w:eastAsia="ru-RU"/>
              </w:rPr>
              <w:t>95%</w:t>
            </w:r>
          </w:p>
        </w:tc>
      </w:tr>
    </w:tbl>
    <w:p w:rsidR="003B6DB1" w:rsidRPr="00E6518C" w:rsidRDefault="003B6DB1" w:rsidP="00E6518C">
      <w:pPr>
        <w:shd w:val="clear" w:color="auto" w:fill="FFFFFF"/>
        <w:spacing w:after="0" w:line="240" w:lineRule="auto"/>
        <w:textAlignment w:val="baseline"/>
        <w:rPr>
          <w:rFonts w:ascii="Helvetica" w:hAnsi="Helvetica" w:cs="Helvetica"/>
          <w:b/>
          <w:bCs/>
          <w:color w:val="0D0D0D" w:themeColor="text1" w:themeTint="F2"/>
          <w:sz w:val="32"/>
          <w:szCs w:val="32"/>
          <w:bdr w:val="none" w:sz="0" w:space="0" w:color="auto" w:frame="1"/>
          <w:shd w:val="clear" w:color="auto" w:fill="FFFFFF"/>
        </w:rPr>
      </w:pPr>
    </w:p>
    <w:p w:rsidR="003B6DB1" w:rsidRPr="00BD3865" w:rsidRDefault="003B6DB1" w:rsidP="00E6518C">
      <w:pPr>
        <w:shd w:val="clear" w:color="auto" w:fill="FFFFFF"/>
        <w:spacing w:after="0" w:line="240" w:lineRule="auto"/>
        <w:jc w:val="center"/>
        <w:textAlignment w:val="baseline"/>
        <w:rPr>
          <w:rFonts w:ascii="Helvetica" w:eastAsia="Times New Roman" w:hAnsi="Helvetica" w:cs="Helvetica"/>
          <w:b/>
          <w:bCs/>
          <w:i/>
          <w:iCs/>
          <w:color w:val="0D0D0D" w:themeColor="text1" w:themeTint="F2"/>
          <w:sz w:val="32"/>
          <w:szCs w:val="32"/>
          <w:bdr w:val="none" w:sz="0" w:space="0" w:color="auto" w:frame="1"/>
          <w:lang w:eastAsia="ru-RU"/>
        </w:rPr>
      </w:pPr>
      <w:r w:rsidRPr="00BD3865">
        <w:rPr>
          <w:rFonts w:ascii="Helvetica" w:hAnsi="Helvetica" w:cs="Helvetica"/>
          <w:b/>
          <w:bCs/>
          <w:i/>
          <w:color w:val="0D0D0D" w:themeColor="text1" w:themeTint="F2"/>
          <w:sz w:val="32"/>
          <w:szCs w:val="32"/>
          <w:bdr w:val="none" w:sz="0" w:space="0" w:color="auto" w:frame="1"/>
          <w:shd w:val="clear" w:color="auto" w:fill="FFFFFF"/>
        </w:rPr>
        <w:t xml:space="preserve">Число пролеченных детей </w:t>
      </w:r>
      <w:r w:rsidRPr="00BD3865">
        <w:rPr>
          <w:rFonts w:ascii="Helvetica" w:eastAsia="Times New Roman" w:hAnsi="Helvetica" w:cs="Helvetica"/>
          <w:b/>
          <w:bCs/>
          <w:i/>
          <w:iCs/>
          <w:color w:val="0D0D0D" w:themeColor="text1" w:themeTint="F2"/>
          <w:sz w:val="32"/>
          <w:szCs w:val="32"/>
          <w:bdr w:val="none" w:sz="0" w:space="0" w:color="auto" w:frame="1"/>
          <w:lang w:eastAsia="ru-RU"/>
        </w:rPr>
        <w:t>за 2018-</w:t>
      </w:r>
      <w:r w:rsidR="00BD3865" w:rsidRPr="00BD3865">
        <w:rPr>
          <w:rFonts w:ascii="Helvetica" w:eastAsia="Times New Roman" w:hAnsi="Helvetica" w:cs="Helvetica"/>
          <w:b/>
          <w:bCs/>
          <w:i/>
          <w:iCs/>
          <w:color w:val="0D0D0D" w:themeColor="text1" w:themeTint="F2"/>
          <w:sz w:val="32"/>
          <w:szCs w:val="32"/>
          <w:bdr w:val="none" w:sz="0" w:space="0" w:color="auto" w:frame="1"/>
          <w:lang w:eastAsia="ru-RU"/>
        </w:rPr>
        <w:t>20</w:t>
      </w:r>
      <w:r w:rsidRPr="00BD3865">
        <w:rPr>
          <w:rFonts w:ascii="Helvetica" w:eastAsia="Times New Roman" w:hAnsi="Helvetica" w:cs="Helvetica"/>
          <w:b/>
          <w:bCs/>
          <w:i/>
          <w:iCs/>
          <w:color w:val="0D0D0D" w:themeColor="text1" w:themeTint="F2"/>
          <w:sz w:val="32"/>
          <w:szCs w:val="32"/>
          <w:bdr w:val="none" w:sz="0" w:space="0" w:color="auto" w:frame="1"/>
          <w:lang w:eastAsia="ru-RU"/>
        </w:rPr>
        <w:t>19гг</w:t>
      </w:r>
      <w:proofErr w:type="gramStart"/>
      <w:r w:rsidRPr="00BD3865">
        <w:rPr>
          <w:rFonts w:ascii="Helvetica" w:eastAsia="Times New Roman" w:hAnsi="Helvetica" w:cs="Helvetica"/>
          <w:b/>
          <w:bCs/>
          <w:i/>
          <w:iCs/>
          <w:color w:val="0D0D0D" w:themeColor="text1" w:themeTint="F2"/>
          <w:sz w:val="32"/>
          <w:szCs w:val="32"/>
          <w:bdr w:val="none" w:sz="0" w:space="0" w:color="auto" w:frame="1"/>
          <w:lang w:eastAsia="ru-RU"/>
        </w:rPr>
        <w:t>..</w:t>
      </w:r>
      <w:proofErr w:type="gramEnd"/>
    </w:p>
    <w:p w:rsidR="003B6DB1" w:rsidRPr="00BD3865" w:rsidRDefault="003B6DB1" w:rsidP="00E6518C">
      <w:pPr>
        <w:shd w:val="clear" w:color="auto" w:fill="FFFFFF"/>
        <w:spacing w:after="0" w:line="240" w:lineRule="auto"/>
        <w:textAlignment w:val="baseline"/>
        <w:rPr>
          <w:rFonts w:ascii="Helvetica" w:eastAsia="Times New Roman" w:hAnsi="Helvetica" w:cs="Helvetica"/>
          <w:b/>
          <w:bCs/>
          <w:i/>
          <w:color w:val="000000"/>
          <w:sz w:val="24"/>
          <w:szCs w:val="24"/>
          <w:bdr w:val="none" w:sz="0" w:space="0" w:color="auto" w:frame="1"/>
          <w:lang w:eastAsia="ru-RU"/>
        </w:rPr>
      </w:pPr>
    </w:p>
    <w:tbl>
      <w:tblPr>
        <w:tblStyle w:val="a9"/>
        <w:tblW w:w="10031" w:type="dxa"/>
        <w:tblLayout w:type="fixed"/>
        <w:tblLook w:val="04A0" w:firstRow="1" w:lastRow="0" w:firstColumn="1" w:lastColumn="0" w:noHBand="0" w:noVBand="1"/>
      </w:tblPr>
      <w:tblGrid>
        <w:gridCol w:w="3794"/>
        <w:gridCol w:w="1417"/>
        <w:gridCol w:w="2552"/>
        <w:gridCol w:w="2268"/>
      </w:tblGrid>
      <w:tr w:rsidR="003634D3" w:rsidTr="003E729B">
        <w:tc>
          <w:tcPr>
            <w:tcW w:w="3794" w:type="dxa"/>
          </w:tcPr>
          <w:p w:rsidR="003634D3" w:rsidRPr="00000568" w:rsidRDefault="003634D3" w:rsidP="007B3396">
            <w:pPr>
              <w:spacing w:before="375" w:after="450"/>
              <w:ind w:left="30" w:right="30"/>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Н</w:t>
            </w:r>
            <w:r w:rsidRPr="00000568">
              <w:rPr>
                <w:rFonts w:ascii="Helvetica" w:eastAsia="Times New Roman" w:hAnsi="Helvetica" w:cs="Helvetica"/>
                <w:color w:val="000000"/>
                <w:sz w:val="24"/>
                <w:szCs w:val="24"/>
                <w:lang w:eastAsia="ru-RU"/>
              </w:rPr>
              <w:t>аименование процедуры</w:t>
            </w:r>
          </w:p>
        </w:tc>
        <w:tc>
          <w:tcPr>
            <w:tcW w:w="1417" w:type="dxa"/>
          </w:tcPr>
          <w:p w:rsidR="003634D3" w:rsidRPr="00000568" w:rsidRDefault="003634D3" w:rsidP="007B3396">
            <w:pPr>
              <w:spacing w:before="375" w:after="450"/>
              <w:ind w:left="30" w:right="30"/>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Ч</w:t>
            </w:r>
            <w:r w:rsidRPr="00000568">
              <w:rPr>
                <w:rFonts w:ascii="Helvetica" w:eastAsia="Times New Roman" w:hAnsi="Helvetica" w:cs="Helvetica"/>
                <w:color w:val="000000"/>
                <w:sz w:val="24"/>
                <w:szCs w:val="24"/>
                <w:lang w:eastAsia="ru-RU"/>
              </w:rPr>
              <w:t>исло процедур</w:t>
            </w:r>
          </w:p>
        </w:tc>
        <w:tc>
          <w:tcPr>
            <w:tcW w:w="2552" w:type="dxa"/>
          </w:tcPr>
          <w:p w:rsidR="003634D3" w:rsidRPr="00000568" w:rsidRDefault="003634D3" w:rsidP="007B3396">
            <w:pPr>
              <w:spacing w:before="375" w:after="450"/>
              <w:ind w:left="30" w:right="30"/>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Е</w:t>
            </w:r>
            <w:r w:rsidRPr="00000568">
              <w:rPr>
                <w:rFonts w:ascii="Helvetica" w:eastAsia="Times New Roman" w:hAnsi="Helvetica" w:cs="Helvetica"/>
                <w:color w:val="000000"/>
                <w:sz w:val="24"/>
                <w:szCs w:val="24"/>
                <w:lang w:eastAsia="ru-RU"/>
              </w:rPr>
              <w:t>диницы за одну процедуру</w:t>
            </w:r>
          </w:p>
        </w:tc>
        <w:tc>
          <w:tcPr>
            <w:tcW w:w="2268" w:type="dxa"/>
          </w:tcPr>
          <w:p w:rsidR="003634D3" w:rsidRPr="00000568" w:rsidRDefault="003634D3" w:rsidP="007B3396">
            <w:pPr>
              <w:spacing w:before="375" w:after="450"/>
              <w:ind w:left="30" w:right="30"/>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В</w:t>
            </w:r>
            <w:r w:rsidRPr="00000568">
              <w:rPr>
                <w:rFonts w:ascii="Helvetica" w:eastAsia="Times New Roman" w:hAnsi="Helvetica" w:cs="Helvetica"/>
                <w:color w:val="000000"/>
                <w:sz w:val="24"/>
                <w:szCs w:val="24"/>
                <w:lang w:eastAsia="ru-RU"/>
              </w:rPr>
              <w:t>сего единиц</w:t>
            </w:r>
          </w:p>
        </w:tc>
      </w:tr>
      <w:tr w:rsidR="003634D3" w:rsidTr="003E729B">
        <w:tc>
          <w:tcPr>
            <w:tcW w:w="3794" w:type="dxa"/>
          </w:tcPr>
          <w:p w:rsidR="005F021E" w:rsidRDefault="005F021E"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 xml:space="preserve">Плоскостопие </w:t>
            </w:r>
          </w:p>
        </w:tc>
        <w:tc>
          <w:tcPr>
            <w:tcW w:w="1417"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85</w:t>
            </w:r>
          </w:p>
        </w:tc>
        <w:tc>
          <w:tcPr>
            <w:tcW w:w="2552"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3ед.</w:t>
            </w:r>
          </w:p>
        </w:tc>
        <w:tc>
          <w:tcPr>
            <w:tcW w:w="2268"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255</w:t>
            </w:r>
          </w:p>
        </w:tc>
      </w:tr>
      <w:tr w:rsidR="003634D3" w:rsidTr="003E729B">
        <w:tc>
          <w:tcPr>
            <w:tcW w:w="3794" w:type="dxa"/>
          </w:tcPr>
          <w:p w:rsidR="003634D3" w:rsidRDefault="005F021E"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Нарушение осанки</w:t>
            </w:r>
          </w:p>
        </w:tc>
        <w:tc>
          <w:tcPr>
            <w:tcW w:w="1417"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84</w:t>
            </w:r>
          </w:p>
        </w:tc>
        <w:tc>
          <w:tcPr>
            <w:tcW w:w="2552"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3ед.</w:t>
            </w:r>
          </w:p>
        </w:tc>
        <w:tc>
          <w:tcPr>
            <w:tcW w:w="2268"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252</w:t>
            </w:r>
          </w:p>
        </w:tc>
      </w:tr>
      <w:tr w:rsidR="003634D3" w:rsidTr="003E729B">
        <w:tc>
          <w:tcPr>
            <w:tcW w:w="3794" w:type="dxa"/>
          </w:tcPr>
          <w:p w:rsidR="003634D3" w:rsidRDefault="005F021E"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Энурез</w:t>
            </w:r>
          </w:p>
        </w:tc>
        <w:tc>
          <w:tcPr>
            <w:tcW w:w="1417"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84</w:t>
            </w:r>
          </w:p>
        </w:tc>
        <w:tc>
          <w:tcPr>
            <w:tcW w:w="2552"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3ед.</w:t>
            </w:r>
          </w:p>
        </w:tc>
        <w:tc>
          <w:tcPr>
            <w:tcW w:w="2268"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252</w:t>
            </w:r>
          </w:p>
        </w:tc>
      </w:tr>
      <w:tr w:rsidR="003634D3" w:rsidTr="003E729B">
        <w:tc>
          <w:tcPr>
            <w:tcW w:w="3794" w:type="dxa"/>
          </w:tcPr>
          <w:p w:rsidR="003634D3" w:rsidRDefault="002F48B6" w:rsidP="002F48B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 xml:space="preserve">ЧБД </w:t>
            </w:r>
          </w:p>
        </w:tc>
        <w:tc>
          <w:tcPr>
            <w:tcW w:w="1417"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98</w:t>
            </w:r>
          </w:p>
        </w:tc>
        <w:tc>
          <w:tcPr>
            <w:tcW w:w="2552"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3ед.</w:t>
            </w:r>
          </w:p>
        </w:tc>
        <w:tc>
          <w:tcPr>
            <w:tcW w:w="2268"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294</w:t>
            </w:r>
          </w:p>
        </w:tc>
      </w:tr>
      <w:tr w:rsidR="003634D3" w:rsidTr="003E729B">
        <w:tc>
          <w:tcPr>
            <w:tcW w:w="3794" w:type="dxa"/>
          </w:tcPr>
          <w:p w:rsidR="003634D3" w:rsidRDefault="005F021E"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Мышечная гипотония</w:t>
            </w:r>
          </w:p>
        </w:tc>
        <w:tc>
          <w:tcPr>
            <w:tcW w:w="1417" w:type="dxa"/>
          </w:tcPr>
          <w:p w:rsidR="003634D3" w:rsidRDefault="00383C31" w:rsidP="00383C31">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93</w:t>
            </w:r>
          </w:p>
        </w:tc>
        <w:tc>
          <w:tcPr>
            <w:tcW w:w="2552"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2,5ед.</w:t>
            </w:r>
          </w:p>
        </w:tc>
        <w:tc>
          <w:tcPr>
            <w:tcW w:w="2268"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232,5</w:t>
            </w:r>
          </w:p>
        </w:tc>
      </w:tr>
      <w:tr w:rsidR="003634D3" w:rsidTr="003E729B">
        <w:tc>
          <w:tcPr>
            <w:tcW w:w="3794" w:type="dxa"/>
          </w:tcPr>
          <w:p w:rsidR="005F021E" w:rsidRPr="005F021E" w:rsidRDefault="005F021E" w:rsidP="007B3396">
            <w:pPr>
              <w:textAlignment w:val="baseline"/>
              <w:rPr>
                <w:rFonts w:ascii="Helvetica" w:eastAsia="Times New Roman" w:hAnsi="Helvetica" w:cs="Helvetica"/>
                <w:bCs/>
                <w:color w:val="000000"/>
                <w:sz w:val="24"/>
                <w:szCs w:val="24"/>
                <w:bdr w:val="none" w:sz="0" w:space="0" w:color="auto" w:frame="1"/>
                <w:lang w:eastAsia="ru-RU"/>
              </w:rPr>
            </w:pPr>
            <w:r w:rsidRPr="005F021E">
              <w:rPr>
                <w:rFonts w:ascii="Helvetica" w:eastAsia="Times New Roman" w:hAnsi="Helvetica" w:cs="Helvetica"/>
                <w:bCs/>
                <w:color w:val="000000"/>
                <w:sz w:val="24"/>
                <w:szCs w:val="24"/>
                <w:bdr w:val="none" w:sz="0" w:space="0" w:color="auto" w:frame="1"/>
                <w:lang w:eastAsia="ru-RU"/>
              </w:rPr>
              <w:t>Миотонический синдром</w:t>
            </w:r>
          </w:p>
        </w:tc>
        <w:tc>
          <w:tcPr>
            <w:tcW w:w="1417"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90</w:t>
            </w:r>
          </w:p>
        </w:tc>
        <w:tc>
          <w:tcPr>
            <w:tcW w:w="2552"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2,5ед.</w:t>
            </w:r>
          </w:p>
        </w:tc>
        <w:tc>
          <w:tcPr>
            <w:tcW w:w="2268" w:type="dxa"/>
          </w:tcPr>
          <w:p w:rsidR="003634D3"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225</w:t>
            </w:r>
          </w:p>
        </w:tc>
      </w:tr>
      <w:tr w:rsidR="002F48B6" w:rsidTr="003E729B">
        <w:tc>
          <w:tcPr>
            <w:tcW w:w="3794" w:type="dxa"/>
          </w:tcPr>
          <w:p w:rsidR="002F48B6" w:rsidRPr="005F021E" w:rsidRDefault="005C2F75" w:rsidP="007B3396">
            <w:pPr>
              <w:textAlignment w:val="baseline"/>
              <w:rPr>
                <w:rFonts w:ascii="Helvetica" w:eastAsia="Times New Roman" w:hAnsi="Helvetica" w:cs="Helvetica"/>
                <w:bCs/>
                <w:color w:val="000000"/>
                <w:sz w:val="24"/>
                <w:szCs w:val="24"/>
                <w:bdr w:val="none" w:sz="0" w:space="0" w:color="auto" w:frame="1"/>
                <w:lang w:eastAsia="ru-RU"/>
              </w:rPr>
            </w:pPr>
            <w:r>
              <w:rPr>
                <w:rFonts w:ascii="Helvetica" w:eastAsia="Times New Roman" w:hAnsi="Helvetica" w:cs="Helvetica"/>
                <w:bCs/>
                <w:color w:val="000000"/>
                <w:sz w:val="24"/>
                <w:szCs w:val="24"/>
                <w:bdr w:val="none" w:sz="0" w:space="0" w:color="auto" w:frame="1"/>
                <w:lang w:eastAsia="ru-RU"/>
              </w:rPr>
              <w:t>Левосторонний гемипарез</w:t>
            </w:r>
          </w:p>
        </w:tc>
        <w:tc>
          <w:tcPr>
            <w:tcW w:w="1417" w:type="dxa"/>
          </w:tcPr>
          <w:p w:rsidR="002F48B6"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69</w:t>
            </w:r>
          </w:p>
        </w:tc>
        <w:tc>
          <w:tcPr>
            <w:tcW w:w="2552" w:type="dxa"/>
          </w:tcPr>
          <w:p w:rsidR="002F48B6"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2,5ед.</w:t>
            </w:r>
          </w:p>
        </w:tc>
        <w:tc>
          <w:tcPr>
            <w:tcW w:w="2268" w:type="dxa"/>
          </w:tcPr>
          <w:p w:rsidR="002F48B6" w:rsidRDefault="00383C31"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175,5</w:t>
            </w:r>
          </w:p>
        </w:tc>
      </w:tr>
      <w:tr w:rsidR="005C2F75" w:rsidTr="003E729B">
        <w:tc>
          <w:tcPr>
            <w:tcW w:w="3794" w:type="dxa"/>
          </w:tcPr>
          <w:p w:rsidR="005C2F75" w:rsidRDefault="005C2F75" w:rsidP="007B3396">
            <w:pPr>
              <w:textAlignment w:val="baseline"/>
              <w:rPr>
                <w:rFonts w:ascii="Helvetica" w:eastAsia="Times New Roman" w:hAnsi="Helvetica" w:cs="Helvetica"/>
                <w:bCs/>
                <w:color w:val="000000"/>
                <w:sz w:val="24"/>
                <w:szCs w:val="24"/>
                <w:bdr w:val="none" w:sz="0" w:space="0" w:color="auto" w:frame="1"/>
                <w:lang w:eastAsia="ru-RU"/>
              </w:rPr>
            </w:pPr>
          </w:p>
        </w:tc>
        <w:tc>
          <w:tcPr>
            <w:tcW w:w="1417" w:type="dxa"/>
          </w:tcPr>
          <w:p w:rsidR="005C2F75" w:rsidRDefault="005C2F75" w:rsidP="007B3396">
            <w:pPr>
              <w:textAlignment w:val="baseline"/>
              <w:rPr>
                <w:rFonts w:ascii="Helvetica" w:eastAsia="Times New Roman" w:hAnsi="Helvetica" w:cs="Helvetica"/>
                <w:color w:val="000000"/>
                <w:sz w:val="24"/>
                <w:szCs w:val="24"/>
                <w:lang w:eastAsia="ru-RU"/>
              </w:rPr>
            </w:pPr>
          </w:p>
        </w:tc>
        <w:tc>
          <w:tcPr>
            <w:tcW w:w="2552" w:type="dxa"/>
          </w:tcPr>
          <w:p w:rsidR="005C2F75" w:rsidRDefault="005C2F75" w:rsidP="007B3396">
            <w:pPr>
              <w:textAlignment w:val="baseline"/>
              <w:rPr>
                <w:rFonts w:ascii="Helvetica" w:eastAsia="Times New Roman" w:hAnsi="Helvetica" w:cs="Helvetica"/>
                <w:color w:val="000000"/>
                <w:sz w:val="24"/>
                <w:szCs w:val="24"/>
                <w:lang w:eastAsia="ru-RU"/>
              </w:rPr>
            </w:pPr>
          </w:p>
        </w:tc>
        <w:tc>
          <w:tcPr>
            <w:tcW w:w="2268" w:type="dxa"/>
          </w:tcPr>
          <w:p w:rsidR="005C2F75" w:rsidRDefault="005C2F75" w:rsidP="007B3396">
            <w:pPr>
              <w:textAlignment w:val="baseline"/>
              <w:rPr>
                <w:rFonts w:ascii="Helvetica" w:eastAsia="Times New Roman" w:hAnsi="Helvetica" w:cs="Helvetica"/>
                <w:color w:val="000000"/>
                <w:sz w:val="24"/>
                <w:szCs w:val="24"/>
                <w:lang w:eastAsia="ru-RU"/>
              </w:rPr>
            </w:pPr>
          </w:p>
        </w:tc>
      </w:tr>
      <w:tr w:rsidR="002F48B6" w:rsidTr="003E729B">
        <w:tc>
          <w:tcPr>
            <w:tcW w:w="3794" w:type="dxa"/>
          </w:tcPr>
          <w:p w:rsidR="002F48B6" w:rsidRPr="004470A4" w:rsidRDefault="002F48B6" w:rsidP="007B3396">
            <w:pPr>
              <w:textAlignment w:val="baseline"/>
              <w:rPr>
                <w:rFonts w:ascii="Helvetica" w:eastAsia="Times New Roman" w:hAnsi="Helvetica" w:cs="Helvetica"/>
                <w:b/>
                <w:bCs/>
                <w:color w:val="000000"/>
                <w:sz w:val="24"/>
                <w:szCs w:val="24"/>
                <w:bdr w:val="none" w:sz="0" w:space="0" w:color="auto" w:frame="1"/>
                <w:lang w:eastAsia="ru-RU"/>
              </w:rPr>
            </w:pPr>
            <w:r w:rsidRPr="004470A4">
              <w:rPr>
                <w:rFonts w:ascii="Helvetica" w:eastAsia="Times New Roman" w:hAnsi="Helvetica" w:cs="Helvetica"/>
                <w:b/>
                <w:bCs/>
                <w:color w:val="000000"/>
                <w:sz w:val="24"/>
                <w:szCs w:val="24"/>
                <w:bdr w:val="none" w:sz="0" w:space="0" w:color="auto" w:frame="1"/>
                <w:lang w:eastAsia="ru-RU"/>
              </w:rPr>
              <w:t>Итого:</w:t>
            </w:r>
          </w:p>
        </w:tc>
        <w:tc>
          <w:tcPr>
            <w:tcW w:w="1417" w:type="dxa"/>
          </w:tcPr>
          <w:p w:rsidR="002F48B6" w:rsidRDefault="004470A4"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603</w:t>
            </w:r>
          </w:p>
        </w:tc>
        <w:tc>
          <w:tcPr>
            <w:tcW w:w="2552" w:type="dxa"/>
          </w:tcPr>
          <w:p w:rsidR="002F48B6" w:rsidRDefault="004470A4"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19,5ед.</w:t>
            </w:r>
          </w:p>
        </w:tc>
        <w:tc>
          <w:tcPr>
            <w:tcW w:w="2268" w:type="dxa"/>
          </w:tcPr>
          <w:p w:rsidR="002F48B6" w:rsidRDefault="004470A4" w:rsidP="007B3396">
            <w:pPr>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1686ед.</w:t>
            </w:r>
          </w:p>
        </w:tc>
      </w:tr>
    </w:tbl>
    <w:p w:rsidR="003E729B" w:rsidRDefault="003E729B" w:rsidP="00CE5E08">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Pr>
          <w:rFonts w:ascii="Helvetica" w:eastAsia="Times New Roman" w:hAnsi="Helvetica" w:cs="Helvetica"/>
          <w:noProof/>
          <w:color w:val="000000"/>
          <w:sz w:val="24"/>
          <w:szCs w:val="24"/>
          <w:lang w:eastAsia="ru-RU"/>
        </w:rPr>
        <w:drawing>
          <wp:anchor distT="0" distB="0" distL="114300" distR="114300" simplePos="0" relativeHeight="251662336" behindDoc="0" locked="0" layoutInCell="1" allowOverlap="1">
            <wp:simplePos x="0" y="0"/>
            <wp:positionH relativeFrom="column">
              <wp:posOffset>1184344</wp:posOffset>
            </wp:positionH>
            <wp:positionV relativeFrom="paragraph">
              <wp:posOffset>268811</wp:posOffset>
            </wp:positionV>
            <wp:extent cx="3620169" cy="2413686"/>
            <wp:effectExtent l="19050" t="0" r="0" b="0"/>
            <wp:wrapNone/>
            <wp:docPr id="11" name="Рисунок 1" descr="C:\Users\Admin\Desktop\1555600918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555600918353.jpg"/>
                    <pic:cNvPicPr>
                      <a:picLocks noChangeAspect="1" noChangeArrowheads="1"/>
                    </pic:cNvPicPr>
                  </pic:nvPicPr>
                  <pic:blipFill>
                    <a:blip r:embed="rId10"/>
                    <a:srcRect/>
                    <a:stretch>
                      <a:fillRect/>
                    </a:stretch>
                  </pic:blipFill>
                  <pic:spPr bwMode="auto">
                    <a:xfrm>
                      <a:off x="0" y="0"/>
                      <a:ext cx="3620169" cy="2413686"/>
                    </a:xfrm>
                    <a:prstGeom prst="rect">
                      <a:avLst/>
                    </a:prstGeom>
                    <a:noFill/>
                    <a:ln w="9525">
                      <a:noFill/>
                      <a:miter lim="800000"/>
                      <a:headEnd/>
                      <a:tailEnd/>
                    </a:ln>
                  </pic:spPr>
                </pic:pic>
              </a:graphicData>
            </a:graphic>
          </wp:anchor>
        </w:drawing>
      </w:r>
    </w:p>
    <w:p w:rsidR="003E729B" w:rsidRDefault="003E729B" w:rsidP="00CE5E08">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p w:rsidR="003E729B" w:rsidRDefault="003E729B" w:rsidP="00CE5E08">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p w:rsidR="002F48B6" w:rsidRDefault="002F48B6" w:rsidP="00CE5E08">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p w:rsidR="00383C31" w:rsidRDefault="00383C31" w:rsidP="00CE5E08">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tbl>
      <w:tblPr>
        <w:tblStyle w:val="a9"/>
        <w:tblW w:w="10173" w:type="dxa"/>
        <w:tblLayout w:type="fixed"/>
        <w:tblLook w:val="04A0" w:firstRow="1" w:lastRow="0" w:firstColumn="1" w:lastColumn="0" w:noHBand="0" w:noVBand="1"/>
      </w:tblPr>
      <w:tblGrid>
        <w:gridCol w:w="1951"/>
        <w:gridCol w:w="2268"/>
        <w:gridCol w:w="1276"/>
        <w:gridCol w:w="1276"/>
        <w:gridCol w:w="1275"/>
        <w:gridCol w:w="1276"/>
        <w:gridCol w:w="851"/>
      </w:tblGrid>
      <w:tr w:rsidR="006958E9" w:rsidRPr="005C2F75" w:rsidTr="008F25C1">
        <w:trPr>
          <w:trHeight w:val="908"/>
        </w:trPr>
        <w:tc>
          <w:tcPr>
            <w:tcW w:w="1951" w:type="dxa"/>
            <w:vMerge w:val="restart"/>
          </w:tcPr>
          <w:p w:rsidR="005C2F75" w:rsidRPr="00DF2C5A" w:rsidRDefault="005C2F75" w:rsidP="00CE5E08">
            <w:pPr>
              <w:rPr>
                <w:b/>
              </w:rPr>
            </w:pPr>
          </w:p>
          <w:p w:rsidR="00DF2C5A" w:rsidRDefault="00DF2C5A" w:rsidP="00CE5E08">
            <w:pPr>
              <w:rPr>
                <w:b/>
                <w:sz w:val="28"/>
                <w:szCs w:val="28"/>
              </w:rPr>
            </w:pPr>
          </w:p>
          <w:p w:rsidR="005C2F75" w:rsidRPr="00DF2C5A" w:rsidRDefault="005C2F75" w:rsidP="00CE5E08">
            <w:pPr>
              <w:rPr>
                <w:b/>
                <w:sz w:val="28"/>
                <w:szCs w:val="28"/>
              </w:rPr>
            </w:pPr>
            <w:r w:rsidRPr="00DF2C5A">
              <w:rPr>
                <w:b/>
                <w:sz w:val="28"/>
                <w:szCs w:val="28"/>
              </w:rPr>
              <w:t>Ф.И.О. детей</w:t>
            </w:r>
          </w:p>
        </w:tc>
        <w:tc>
          <w:tcPr>
            <w:tcW w:w="2268" w:type="dxa"/>
            <w:vMerge w:val="restart"/>
          </w:tcPr>
          <w:p w:rsidR="005C2F75" w:rsidRPr="00DF2C5A" w:rsidRDefault="005C2F75" w:rsidP="00CE5E08">
            <w:pPr>
              <w:rPr>
                <w:b/>
              </w:rPr>
            </w:pPr>
          </w:p>
          <w:p w:rsidR="00DF2C5A" w:rsidRDefault="00DF2C5A" w:rsidP="00CE5E08">
            <w:pPr>
              <w:rPr>
                <w:b/>
                <w:sz w:val="28"/>
                <w:szCs w:val="28"/>
              </w:rPr>
            </w:pPr>
          </w:p>
          <w:p w:rsidR="005C2F75" w:rsidRPr="00DF2C5A" w:rsidRDefault="005C2F75" w:rsidP="00CE5E08">
            <w:pPr>
              <w:rPr>
                <w:b/>
                <w:sz w:val="28"/>
                <w:szCs w:val="28"/>
              </w:rPr>
            </w:pPr>
            <w:r w:rsidRPr="00DF2C5A">
              <w:rPr>
                <w:b/>
                <w:sz w:val="28"/>
                <w:szCs w:val="28"/>
              </w:rPr>
              <w:t>Диагноз</w:t>
            </w:r>
          </w:p>
        </w:tc>
        <w:tc>
          <w:tcPr>
            <w:tcW w:w="1276" w:type="dxa"/>
          </w:tcPr>
          <w:p w:rsidR="005C2F75" w:rsidRPr="005C2F75" w:rsidRDefault="005C2F75" w:rsidP="00CE5E08">
            <w:pPr>
              <w:rPr>
                <w:b/>
              </w:rPr>
            </w:pPr>
            <w:r w:rsidRPr="005C2F75">
              <w:rPr>
                <w:b/>
              </w:rPr>
              <w:t>Результаты лечения 1 курса</w:t>
            </w:r>
          </w:p>
          <w:p w:rsidR="005C2F75" w:rsidRPr="005C2F75" w:rsidRDefault="005C2F75" w:rsidP="00CE5E08">
            <w:pPr>
              <w:rPr>
                <w:b/>
              </w:rPr>
            </w:pPr>
          </w:p>
        </w:tc>
        <w:tc>
          <w:tcPr>
            <w:tcW w:w="1276" w:type="dxa"/>
          </w:tcPr>
          <w:p w:rsidR="005C2F75" w:rsidRPr="005C2F75" w:rsidRDefault="005C2F75" w:rsidP="00CE5E08">
            <w:pPr>
              <w:rPr>
                <w:b/>
              </w:rPr>
            </w:pPr>
            <w:r w:rsidRPr="005C2F75">
              <w:rPr>
                <w:b/>
              </w:rPr>
              <w:t>Результаты лечения 2 курса</w:t>
            </w:r>
          </w:p>
        </w:tc>
        <w:tc>
          <w:tcPr>
            <w:tcW w:w="1275" w:type="dxa"/>
          </w:tcPr>
          <w:p w:rsidR="005C2F75" w:rsidRPr="005C2F75" w:rsidRDefault="005C2F75" w:rsidP="00CE5E08">
            <w:pPr>
              <w:rPr>
                <w:b/>
              </w:rPr>
            </w:pPr>
            <w:r w:rsidRPr="005C2F75">
              <w:rPr>
                <w:b/>
              </w:rPr>
              <w:t>Результаты лечения 3 курса</w:t>
            </w:r>
          </w:p>
        </w:tc>
        <w:tc>
          <w:tcPr>
            <w:tcW w:w="1276" w:type="dxa"/>
          </w:tcPr>
          <w:p w:rsidR="005C2F75" w:rsidRPr="005C2F75" w:rsidRDefault="005C2F75" w:rsidP="00CE5E08">
            <w:pPr>
              <w:rPr>
                <w:b/>
              </w:rPr>
            </w:pPr>
            <w:r w:rsidRPr="005C2F75">
              <w:rPr>
                <w:b/>
              </w:rPr>
              <w:t>Результаты лечения 4 курса</w:t>
            </w:r>
          </w:p>
        </w:tc>
        <w:tc>
          <w:tcPr>
            <w:tcW w:w="851" w:type="dxa"/>
          </w:tcPr>
          <w:p w:rsidR="005C2F75" w:rsidRPr="005C2F75" w:rsidRDefault="005C2F75" w:rsidP="00CE5E08">
            <w:pPr>
              <w:rPr>
                <w:b/>
              </w:rPr>
            </w:pPr>
            <w:r w:rsidRPr="005C2F75">
              <w:rPr>
                <w:b/>
              </w:rPr>
              <w:t>Результаты лечения 5 курса</w:t>
            </w:r>
          </w:p>
        </w:tc>
      </w:tr>
      <w:tr w:rsidR="007A1B42" w:rsidRPr="005C2F75" w:rsidTr="008F25C1">
        <w:trPr>
          <w:trHeight w:val="153"/>
        </w:trPr>
        <w:tc>
          <w:tcPr>
            <w:tcW w:w="1951" w:type="dxa"/>
            <w:vMerge/>
          </w:tcPr>
          <w:p w:rsidR="007A1B42" w:rsidRDefault="007A1B42" w:rsidP="00CE5E08"/>
        </w:tc>
        <w:tc>
          <w:tcPr>
            <w:tcW w:w="2268" w:type="dxa"/>
            <w:vMerge/>
          </w:tcPr>
          <w:p w:rsidR="007A1B42" w:rsidRDefault="007A1B42" w:rsidP="00CE5E08"/>
        </w:tc>
        <w:tc>
          <w:tcPr>
            <w:tcW w:w="1276" w:type="dxa"/>
          </w:tcPr>
          <w:p w:rsidR="007A1B42" w:rsidRPr="005C2F75" w:rsidRDefault="007A1B42" w:rsidP="00CE5E08">
            <w:pPr>
              <w:rPr>
                <w:b/>
              </w:rPr>
            </w:pPr>
            <w:r w:rsidRPr="005C2F75">
              <w:rPr>
                <w:b/>
              </w:rPr>
              <w:t>Без изменений</w:t>
            </w:r>
          </w:p>
        </w:tc>
        <w:tc>
          <w:tcPr>
            <w:tcW w:w="1276" w:type="dxa"/>
          </w:tcPr>
          <w:p w:rsidR="007A1B42" w:rsidRPr="005C2F75" w:rsidRDefault="007A1B42" w:rsidP="00CE5E08">
            <w:pPr>
              <w:rPr>
                <w:b/>
              </w:rPr>
            </w:pPr>
            <w:r w:rsidRPr="005C2F75">
              <w:rPr>
                <w:b/>
              </w:rPr>
              <w:t>Незначительное изменение</w:t>
            </w:r>
          </w:p>
        </w:tc>
        <w:tc>
          <w:tcPr>
            <w:tcW w:w="1275" w:type="dxa"/>
          </w:tcPr>
          <w:p w:rsidR="007A1B42" w:rsidRPr="005C2F75" w:rsidRDefault="007A1B42" w:rsidP="00CE5E08">
            <w:pPr>
              <w:rPr>
                <w:b/>
              </w:rPr>
            </w:pPr>
            <w:r w:rsidRPr="005C2F75">
              <w:rPr>
                <w:b/>
              </w:rPr>
              <w:t>Значительное изменение</w:t>
            </w:r>
          </w:p>
        </w:tc>
        <w:tc>
          <w:tcPr>
            <w:tcW w:w="1276" w:type="dxa"/>
          </w:tcPr>
          <w:p w:rsidR="007A1B42" w:rsidRPr="005C2F75" w:rsidRDefault="007A1B42" w:rsidP="00CE5E08">
            <w:pPr>
              <w:rPr>
                <w:b/>
              </w:rPr>
            </w:pPr>
            <w:r w:rsidRPr="005C2F75">
              <w:rPr>
                <w:b/>
              </w:rPr>
              <w:t>Улучшение</w:t>
            </w:r>
          </w:p>
        </w:tc>
        <w:tc>
          <w:tcPr>
            <w:tcW w:w="851" w:type="dxa"/>
          </w:tcPr>
          <w:p w:rsidR="007A1B42" w:rsidRPr="005C2F75" w:rsidRDefault="007A1B42" w:rsidP="0075770B">
            <w:pPr>
              <w:rPr>
                <w:b/>
              </w:rPr>
            </w:pPr>
            <w:r w:rsidRPr="005C2F75">
              <w:rPr>
                <w:b/>
              </w:rPr>
              <w:t>Улучшение</w:t>
            </w:r>
          </w:p>
        </w:tc>
      </w:tr>
      <w:tr w:rsidR="007A1B42" w:rsidRPr="005C2F75" w:rsidTr="008F25C1">
        <w:trPr>
          <w:trHeight w:val="253"/>
        </w:trPr>
        <w:tc>
          <w:tcPr>
            <w:tcW w:w="1951" w:type="dxa"/>
          </w:tcPr>
          <w:p w:rsidR="007A1B42" w:rsidRDefault="007A1B42" w:rsidP="00CE5E08">
            <w:pPr>
              <w:rPr>
                <w:lang w:eastAsia="ru-RU"/>
              </w:rPr>
            </w:pPr>
            <w:r>
              <w:rPr>
                <w:lang w:eastAsia="ru-RU"/>
              </w:rPr>
              <w:t>Муталимова М.</w:t>
            </w:r>
          </w:p>
        </w:tc>
        <w:tc>
          <w:tcPr>
            <w:tcW w:w="2268" w:type="dxa"/>
          </w:tcPr>
          <w:p w:rsidR="007A1B42" w:rsidRDefault="007A1B42" w:rsidP="00CE5E08">
            <w:pPr>
              <w:rPr>
                <w:lang w:eastAsia="ru-RU"/>
              </w:rPr>
            </w:pPr>
            <w:r>
              <w:rPr>
                <w:lang w:eastAsia="ru-RU"/>
              </w:rPr>
              <w:t>Плоскостопие</w:t>
            </w:r>
          </w:p>
        </w:tc>
        <w:tc>
          <w:tcPr>
            <w:tcW w:w="1276" w:type="dxa"/>
          </w:tcPr>
          <w:p w:rsidR="007A1B42" w:rsidRPr="005C2F75" w:rsidRDefault="004470A4" w:rsidP="00CE5E08">
            <w:r>
              <w:t>--</w:t>
            </w:r>
          </w:p>
        </w:tc>
        <w:tc>
          <w:tcPr>
            <w:tcW w:w="1276" w:type="dxa"/>
          </w:tcPr>
          <w:p w:rsidR="007A1B42" w:rsidRPr="005C2F75" w:rsidRDefault="007A1B42" w:rsidP="00CE5E08">
            <w:r>
              <w:t>10%</w:t>
            </w:r>
          </w:p>
        </w:tc>
        <w:tc>
          <w:tcPr>
            <w:tcW w:w="1275" w:type="dxa"/>
          </w:tcPr>
          <w:p w:rsidR="007A1B42" w:rsidRPr="005C2F75" w:rsidRDefault="007A1B42" w:rsidP="00CE5E08">
            <w:r>
              <w:t>27%</w:t>
            </w:r>
          </w:p>
        </w:tc>
        <w:tc>
          <w:tcPr>
            <w:tcW w:w="1276" w:type="dxa"/>
          </w:tcPr>
          <w:p w:rsidR="007A1B42" w:rsidRPr="005C2F75" w:rsidRDefault="007A1B42" w:rsidP="00CE5E08">
            <w:r>
              <w:t>50%</w:t>
            </w:r>
          </w:p>
        </w:tc>
        <w:tc>
          <w:tcPr>
            <w:tcW w:w="851" w:type="dxa"/>
          </w:tcPr>
          <w:p w:rsidR="007A1B42" w:rsidRPr="005C2F75" w:rsidRDefault="007A1B42" w:rsidP="00CE5E08">
            <w:r>
              <w:t>50%</w:t>
            </w:r>
          </w:p>
        </w:tc>
      </w:tr>
      <w:tr w:rsidR="007A1B42" w:rsidRPr="005C2F75" w:rsidTr="008F25C1">
        <w:trPr>
          <w:trHeight w:val="275"/>
        </w:trPr>
        <w:tc>
          <w:tcPr>
            <w:tcW w:w="1951" w:type="dxa"/>
          </w:tcPr>
          <w:p w:rsidR="007A1B42" w:rsidRDefault="007A1B42" w:rsidP="00CE5E08">
            <w:pPr>
              <w:rPr>
                <w:lang w:eastAsia="ru-RU"/>
              </w:rPr>
            </w:pPr>
            <w:r>
              <w:rPr>
                <w:lang w:eastAsia="ru-RU"/>
              </w:rPr>
              <w:t>Алиев М.</w:t>
            </w:r>
          </w:p>
        </w:tc>
        <w:tc>
          <w:tcPr>
            <w:tcW w:w="2268" w:type="dxa"/>
          </w:tcPr>
          <w:p w:rsidR="007A1B42" w:rsidRDefault="007A1B42" w:rsidP="00CE5E08">
            <w:pPr>
              <w:rPr>
                <w:lang w:eastAsia="ru-RU"/>
              </w:rPr>
            </w:pPr>
            <w:r>
              <w:rPr>
                <w:lang w:eastAsia="ru-RU"/>
              </w:rPr>
              <w:t>Плоскостопие</w:t>
            </w:r>
          </w:p>
        </w:tc>
        <w:tc>
          <w:tcPr>
            <w:tcW w:w="1276" w:type="dxa"/>
          </w:tcPr>
          <w:p w:rsidR="007A1B42" w:rsidRPr="005C2F75" w:rsidRDefault="004470A4" w:rsidP="00CE5E08">
            <w:r>
              <w:t>2%</w:t>
            </w:r>
          </w:p>
        </w:tc>
        <w:tc>
          <w:tcPr>
            <w:tcW w:w="1276" w:type="dxa"/>
          </w:tcPr>
          <w:p w:rsidR="007A1B42" w:rsidRPr="005C2F75" w:rsidRDefault="004470A4" w:rsidP="00CE5E08">
            <w:r>
              <w:t>15%</w:t>
            </w:r>
          </w:p>
        </w:tc>
        <w:tc>
          <w:tcPr>
            <w:tcW w:w="1275" w:type="dxa"/>
          </w:tcPr>
          <w:p w:rsidR="007A1B42" w:rsidRPr="005C2F75" w:rsidRDefault="004470A4" w:rsidP="00CE5E08">
            <w:r>
              <w:t>35%</w:t>
            </w:r>
          </w:p>
        </w:tc>
        <w:tc>
          <w:tcPr>
            <w:tcW w:w="1276" w:type="dxa"/>
          </w:tcPr>
          <w:p w:rsidR="007A1B42" w:rsidRPr="005C2F75" w:rsidRDefault="004470A4" w:rsidP="00CE5E08">
            <w:r>
              <w:t>55%</w:t>
            </w:r>
          </w:p>
        </w:tc>
        <w:tc>
          <w:tcPr>
            <w:tcW w:w="851" w:type="dxa"/>
          </w:tcPr>
          <w:p w:rsidR="007A1B42" w:rsidRPr="005C2F75" w:rsidRDefault="004470A4" w:rsidP="00CE5E08">
            <w:r>
              <w:t>70%</w:t>
            </w:r>
          </w:p>
        </w:tc>
      </w:tr>
      <w:tr w:rsidR="007A1B42" w:rsidRPr="005C2F75" w:rsidTr="008F25C1">
        <w:trPr>
          <w:trHeight w:val="267"/>
        </w:trPr>
        <w:tc>
          <w:tcPr>
            <w:tcW w:w="1951" w:type="dxa"/>
          </w:tcPr>
          <w:p w:rsidR="007A1B42" w:rsidRDefault="007A1B42" w:rsidP="00CE5E08">
            <w:pPr>
              <w:rPr>
                <w:lang w:eastAsia="ru-RU"/>
              </w:rPr>
            </w:pPr>
            <w:r>
              <w:rPr>
                <w:lang w:eastAsia="ru-RU"/>
              </w:rPr>
              <w:t>Луманова  Д.</w:t>
            </w:r>
          </w:p>
        </w:tc>
        <w:tc>
          <w:tcPr>
            <w:tcW w:w="2268" w:type="dxa"/>
          </w:tcPr>
          <w:p w:rsidR="007A1B42" w:rsidRDefault="007A1B42" w:rsidP="00CE5E08">
            <w:pPr>
              <w:rPr>
                <w:lang w:eastAsia="ru-RU"/>
              </w:rPr>
            </w:pPr>
            <w:r>
              <w:rPr>
                <w:lang w:eastAsia="ru-RU"/>
              </w:rPr>
              <w:t>Плоскостопие</w:t>
            </w:r>
          </w:p>
        </w:tc>
        <w:tc>
          <w:tcPr>
            <w:tcW w:w="1276" w:type="dxa"/>
          </w:tcPr>
          <w:p w:rsidR="007A1B42" w:rsidRPr="005C2F75" w:rsidRDefault="004470A4" w:rsidP="00CE5E08">
            <w:r>
              <w:t>2%</w:t>
            </w:r>
          </w:p>
        </w:tc>
        <w:tc>
          <w:tcPr>
            <w:tcW w:w="1276" w:type="dxa"/>
          </w:tcPr>
          <w:p w:rsidR="007A1B42" w:rsidRPr="005C2F75" w:rsidRDefault="008A5CEF" w:rsidP="00CE5E08">
            <w:r>
              <w:t>6%</w:t>
            </w:r>
          </w:p>
        </w:tc>
        <w:tc>
          <w:tcPr>
            <w:tcW w:w="1275" w:type="dxa"/>
          </w:tcPr>
          <w:p w:rsidR="007A1B42" w:rsidRPr="005C2F75" w:rsidRDefault="008A5CEF" w:rsidP="00CE5E08">
            <w:r>
              <w:t>20%</w:t>
            </w:r>
          </w:p>
        </w:tc>
        <w:tc>
          <w:tcPr>
            <w:tcW w:w="1276" w:type="dxa"/>
          </w:tcPr>
          <w:p w:rsidR="007A1B42" w:rsidRPr="005C2F75" w:rsidRDefault="008A5CEF" w:rsidP="00CE5E08">
            <w:r>
              <w:t>45%</w:t>
            </w:r>
          </w:p>
        </w:tc>
        <w:tc>
          <w:tcPr>
            <w:tcW w:w="851" w:type="dxa"/>
          </w:tcPr>
          <w:p w:rsidR="007A1B42" w:rsidRPr="005C2F75" w:rsidRDefault="007A1B42" w:rsidP="00CE5E08">
            <w:r>
              <w:t>--</w:t>
            </w:r>
          </w:p>
        </w:tc>
      </w:tr>
      <w:tr w:rsidR="007A1B42" w:rsidRPr="005C2F75" w:rsidTr="008F25C1">
        <w:trPr>
          <w:trHeight w:val="267"/>
        </w:trPr>
        <w:tc>
          <w:tcPr>
            <w:tcW w:w="1951" w:type="dxa"/>
          </w:tcPr>
          <w:p w:rsidR="007A1B42" w:rsidRDefault="007A1B42" w:rsidP="00CE5E08">
            <w:pPr>
              <w:rPr>
                <w:lang w:eastAsia="ru-RU"/>
              </w:rPr>
            </w:pPr>
            <w:r>
              <w:rPr>
                <w:lang w:eastAsia="ru-RU"/>
              </w:rPr>
              <w:t>Исламова К.</w:t>
            </w:r>
          </w:p>
        </w:tc>
        <w:tc>
          <w:tcPr>
            <w:tcW w:w="2268" w:type="dxa"/>
          </w:tcPr>
          <w:p w:rsidR="007A1B42" w:rsidRDefault="007A1B42" w:rsidP="00CE5E08">
            <w:pPr>
              <w:rPr>
                <w:lang w:eastAsia="ru-RU"/>
              </w:rPr>
            </w:pPr>
            <w:r>
              <w:rPr>
                <w:lang w:eastAsia="ru-RU"/>
              </w:rPr>
              <w:t>Деформация стопы</w:t>
            </w:r>
          </w:p>
        </w:tc>
        <w:tc>
          <w:tcPr>
            <w:tcW w:w="1276" w:type="dxa"/>
          </w:tcPr>
          <w:p w:rsidR="007A1B42" w:rsidRPr="005C2F75" w:rsidRDefault="004470A4" w:rsidP="00CE5E08">
            <w:r>
              <w:t>--</w:t>
            </w:r>
          </w:p>
        </w:tc>
        <w:tc>
          <w:tcPr>
            <w:tcW w:w="1276" w:type="dxa"/>
          </w:tcPr>
          <w:p w:rsidR="007A1B42" w:rsidRPr="005C2F75" w:rsidRDefault="004470A4" w:rsidP="00CE5E08">
            <w:r>
              <w:t>5%</w:t>
            </w:r>
          </w:p>
        </w:tc>
        <w:tc>
          <w:tcPr>
            <w:tcW w:w="1275" w:type="dxa"/>
          </w:tcPr>
          <w:p w:rsidR="007A1B42" w:rsidRPr="005C2F75" w:rsidRDefault="004470A4" w:rsidP="00CE5E08">
            <w:r>
              <w:t>10%</w:t>
            </w:r>
          </w:p>
        </w:tc>
        <w:tc>
          <w:tcPr>
            <w:tcW w:w="1276" w:type="dxa"/>
          </w:tcPr>
          <w:p w:rsidR="007A1B42" w:rsidRPr="005C2F75" w:rsidRDefault="004470A4" w:rsidP="00CE5E08">
            <w:r>
              <w:t>25%</w:t>
            </w:r>
          </w:p>
        </w:tc>
        <w:tc>
          <w:tcPr>
            <w:tcW w:w="851" w:type="dxa"/>
          </w:tcPr>
          <w:p w:rsidR="007A1B42" w:rsidRPr="005C2F75" w:rsidRDefault="004470A4" w:rsidP="00CE5E08">
            <w:r>
              <w:t>55%</w:t>
            </w:r>
          </w:p>
        </w:tc>
      </w:tr>
      <w:tr w:rsidR="007A1B42" w:rsidRPr="005C2F75" w:rsidTr="008F25C1">
        <w:trPr>
          <w:trHeight w:val="251"/>
        </w:trPr>
        <w:tc>
          <w:tcPr>
            <w:tcW w:w="1951" w:type="dxa"/>
          </w:tcPr>
          <w:p w:rsidR="007A1B42" w:rsidRDefault="007A1B42" w:rsidP="00CE5E08">
            <w:pPr>
              <w:rPr>
                <w:lang w:eastAsia="ru-RU"/>
              </w:rPr>
            </w:pPr>
            <w:r>
              <w:rPr>
                <w:lang w:eastAsia="ru-RU"/>
              </w:rPr>
              <w:t>Магомедов М.</w:t>
            </w:r>
          </w:p>
        </w:tc>
        <w:tc>
          <w:tcPr>
            <w:tcW w:w="2268" w:type="dxa"/>
          </w:tcPr>
          <w:p w:rsidR="007A1B42" w:rsidRDefault="007A1B42" w:rsidP="00CE5E08">
            <w:pPr>
              <w:rPr>
                <w:lang w:eastAsia="ru-RU"/>
              </w:rPr>
            </w:pPr>
            <w:r>
              <w:rPr>
                <w:lang w:eastAsia="ru-RU"/>
              </w:rPr>
              <w:t>Плосковалгус. стопы</w:t>
            </w:r>
          </w:p>
        </w:tc>
        <w:tc>
          <w:tcPr>
            <w:tcW w:w="1276" w:type="dxa"/>
          </w:tcPr>
          <w:p w:rsidR="007A1B42" w:rsidRPr="005C2F75" w:rsidRDefault="008A5CEF" w:rsidP="00CE5E08">
            <w:r>
              <w:t>--</w:t>
            </w:r>
          </w:p>
        </w:tc>
        <w:tc>
          <w:tcPr>
            <w:tcW w:w="1276" w:type="dxa"/>
          </w:tcPr>
          <w:p w:rsidR="007A1B42" w:rsidRPr="005C2F75" w:rsidRDefault="008A5CEF" w:rsidP="00CE5E08">
            <w:r>
              <w:t>10%</w:t>
            </w:r>
          </w:p>
        </w:tc>
        <w:tc>
          <w:tcPr>
            <w:tcW w:w="1275" w:type="dxa"/>
          </w:tcPr>
          <w:p w:rsidR="007A1B42" w:rsidRPr="005C2F75" w:rsidRDefault="008A5CEF" w:rsidP="00CE5E08">
            <w:r>
              <w:t>25%</w:t>
            </w:r>
          </w:p>
        </w:tc>
        <w:tc>
          <w:tcPr>
            <w:tcW w:w="1276" w:type="dxa"/>
          </w:tcPr>
          <w:p w:rsidR="007A1B42" w:rsidRPr="005C2F75" w:rsidRDefault="008A5CEF" w:rsidP="00CE5E08">
            <w:r>
              <w:t>50%</w:t>
            </w:r>
          </w:p>
        </w:tc>
        <w:tc>
          <w:tcPr>
            <w:tcW w:w="851" w:type="dxa"/>
          </w:tcPr>
          <w:p w:rsidR="007A1B42" w:rsidRPr="005C2F75" w:rsidRDefault="007A1B42" w:rsidP="00CE5E08">
            <w:r>
              <w:t>--</w:t>
            </w:r>
          </w:p>
        </w:tc>
      </w:tr>
      <w:tr w:rsidR="007A1B42" w:rsidRPr="005C2F75" w:rsidTr="008F25C1">
        <w:trPr>
          <w:trHeight w:val="309"/>
        </w:trPr>
        <w:tc>
          <w:tcPr>
            <w:tcW w:w="1951" w:type="dxa"/>
          </w:tcPr>
          <w:p w:rsidR="007A1B42" w:rsidRDefault="007A1B42" w:rsidP="00CE5E08">
            <w:pPr>
              <w:rPr>
                <w:lang w:eastAsia="ru-RU"/>
              </w:rPr>
            </w:pPr>
            <w:r>
              <w:rPr>
                <w:lang w:eastAsia="ru-RU"/>
              </w:rPr>
              <w:t xml:space="preserve">Зайналгабидова </w:t>
            </w:r>
            <w:proofErr w:type="gramStart"/>
            <w:r>
              <w:rPr>
                <w:lang w:eastAsia="ru-RU"/>
              </w:rPr>
              <w:t>Р</w:t>
            </w:r>
            <w:proofErr w:type="gramEnd"/>
          </w:p>
        </w:tc>
        <w:tc>
          <w:tcPr>
            <w:tcW w:w="2268" w:type="dxa"/>
          </w:tcPr>
          <w:p w:rsidR="007A1B42" w:rsidRDefault="007A1B42" w:rsidP="00CE5E08">
            <w:pPr>
              <w:rPr>
                <w:lang w:eastAsia="ru-RU"/>
              </w:rPr>
            </w:pPr>
            <w:r>
              <w:rPr>
                <w:lang w:eastAsia="ru-RU"/>
              </w:rPr>
              <w:t>Плоскостопие</w:t>
            </w:r>
          </w:p>
        </w:tc>
        <w:tc>
          <w:tcPr>
            <w:tcW w:w="1276" w:type="dxa"/>
          </w:tcPr>
          <w:p w:rsidR="007A1B42" w:rsidRPr="005C2F75" w:rsidRDefault="004470A4" w:rsidP="00CE5E08">
            <w:r>
              <w:t>3%</w:t>
            </w:r>
          </w:p>
        </w:tc>
        <w:tc>
          <w:tcPr>
            <w:tcW w:w="1276" w:type="dxa"/>
          </w:tcPr>
          <w:p w:rsidR="007A1B42" w:rsidRPr="005C2F75" w:rsidRDefault="004470A4" w:rsidP="00CE5E08">
            <w:r>
              <w:t>12%</w:t>
            </w:r>
          </w:p>
        </w:tc>
        <w:tc>
          <w:tcPr>
            <w:tcW w:w="1275" w:type="dxa"/>
          </w:tcPr>
          <w:p w:rsidR="007A1B42" w:rsidRPr="005C2F75" w:rsidRDefault="004470A4" w:rsidP="00CE5E08">
            <w:r>
              <w:t>24%</w:t>
            </w:r>
          </w:p>
        </w:tc>
        <w:tc>
          <w:tcPr>
            <w:tcW w:w="1276" w:type="dxa"/>
          </w:tcPr>
          <w:p w:rsidR="007A1B42" w:rsidRPr="005C2F75" w:rsidRDefault="004470A4" w:rsidP="00CE5E08">
            <w:r>
              <w:t>50%</w:t>
            </w:r>
          </w:p>
        </w:tc>
        <w:tc>
          <w:tcPr>
            <w:tcW w:w="851" w:type="dxa"/>
          </w:tcPr>
          <w:p w:rsidR="007A1B42" w:rsidRPr="005C2F75" w:rsidRDefault="0075770B" w:rsidP="00CE5E08">
            <w:r>
              <w:t>70</w:t>
            </w:r>
            <w:r w:rsidR="004470A4">
              <w:t>%</w:t>
            </w:r>
          </w:p>
        </w:tc>
      </w:tr>
      <w:tr w:rsidR="007A1B42" w:rsidRPr="005C2F75" w:rsidTr="008F25C1">
        <w:trPr>
          <w:trHeight w:val="267"/>
        </w:trPr>
        <w:tc>
          <w:tcPr>
            <w:tcW w:w="1951" w:type="dxa"/>
          </w:tcPr>
          <w:p w:rsidR="007A1B42" w:rsidRDefault="007A1B42" w:rsidP="00CE5E08">
            <w:pPr>
              <w:rPr>
                <w:lang w:eastAsia="ru-RU"/>
              </w:rPr>
            </w:pPr>
            <w:r>
              <w:rPr>
                <w:lang w:eastAsia="ru-RU"/>
              </w:rPr>
              <w:t>Халимбеков И.</w:t>
            </w:r>
          </w:p>
        </w:tc>
        <w:tc>
          <w:tcPr>
            <w:tcW w:w="2268" w:type="dxa"/>
          </w:tcPr>
          <w:p w:rsidR="007A1B42" w:rsidRDefault="007A1B42" w:rsidP="00CE5E08">
            <w:pPr>
              <w:rPr>
                <w:lang w:eastAsia="ru-RU"/>
              </w:rPr>
            </w:pPr>
            <w:r>
              <w:rPr>
                <w:lang w:eastAsia="ru-RU"/>
              </w:rPr>
              <w:t>Валгусные стопы</w:t>
            </w:r>
          </w:p>
        </w:tc>
        <w:tc>
          <w:tcPr>
            <w:tcW w:w="1276" w:type="dxa"/>
          </w:tcPr>
          <w:p w:rsidR="007A1B42" w:rsidRPr="005C2F75" w:rsidRDefault="008A5CEF" w:rsidP="00CE5E08">
            <w:r>
              <w:t>--</w:t>
            </w:r>
          </w:p>
        </w:tc>
        <w:tc>
          <w:tcPr>
            <w:tcW w:w="1276" w:type="dxa"/>
          </w:tcPr>
          <w:p w:rsidR="007A1B42" w:rsidRPr="005C2F75" w:rsidRDefault="008A5CEF" w:rsidP="00CE5E08">
            <w:r>
              <w:t>--</w:t>
            </w:r>
          </w:p>
        </w:tc>
        <w:tc>
          <w:tcPr>
            <w:tcW w:w="1275" w:type="dxa"/>
          </w:tcPr>
          <w:p w:rsidR="007A1B42" w:rsidRPr="005C2F75" w:rsidRDefault="008A5CEF" w:rsidP="00CE5E08">
            <w:r>
              <w:t>5%</w:t>
            </w:r>
          </w:p>
        </w:tc>
        <w:tc>
          <w:tcPr>
            <w:tcW w:w="1276" w:type="dxa"/>
          </w:tcPr>
          <w:p w:rsidR="007A1B42" w:rsidRPr="005C2F75" w:rsidRDefault="008A5CEF" w:rsidP="00CE5E08">
            <w:r>
              <w:t>15%</w:t>
            </w:r>
          </w:p>
        </w:tc>
        <w:tc>
          <w:tcPr>
            <w:tcW w:w="851" w:type="dxa"/>
          </w:tcPr>
          <w:p w:rsidR="007A1B42" w:rsidRPr="005C2F75" w:rsidRDefault="007A1B42" w:rsidP="00CE5E08">
            <w:r>
              <w:t>--</w:t>
            </w:r>
          </w:p>
        </w:tc>
      </w:tr>
      <w:tr w:rsidR="007A1B42" w:rsidRPr="005C2F75" w:rsidTr="008F25C1">
        <w:trPr>
          <w:trHeight w:val="267"/>
        </w:trPr>
        <w:tc>
          <w:tcPr>
            <w:tcW w:w="1951" w:type="dxa"/>
          </w:tcPr>
          <w:p w:rsidR="007A1B42" w:rsidRDefault="007A1B42" w:rsidP="00CE5E08">
            <w:pPr>
              <w:rPr>
                <w:lang w:eastAsia="ru-RU"/>
              </w:rPr>
            </w:pPr>
            <w:r>
              <w:rPr>
                <w:lang w:eastAsia="ru-RU"/>
              </w:rPr>
              <w:t>Айвазов  У.</w:t>
            </w:r>
          </w:p>
        </w:tc>
        <w:tc>
          <w:tcPr>
            <w:tcW w:w="2268" w:type="dxa"/>
          </w:tcPr>
          <w:p w:rsidR="007A1B42" w:rsidRDefault="007A1B42" w:rsidP="00CE5E08">
            <w:pPr>
              <w:rPr>
                <w:lang w:eastAsia="ru-RU"/>
              </w:rPr>
            </w:pPr>
            <w:r>
              <w:rPr>
                <w:lang w:eastAsia="ru-RU"/>
              </w:rPr>
              <w:t>Валгусные стопы</w:t>
            </w:r>
          </w:p>
        </w:tc>
        <w:tc>
          <w:tcPr>
            <w:tcW w:w="1276" w:type="dxa"/>
          </w:tcPr>
          <w:p w:rsidR="007A1B42" w:rsidRPr="005C2F75" w:rsidRDefault="008A5CEF" w:rsidP="00CE5E08">
            <w:r>
              <w:t>4%</w:t>
            </w:r>
          </w:p>
        </w:tc>
        <w:tc>
          <w:tcPr>
            <w:tcW w:w="1276" w:type="dxa"/>
          </w:tcPr>
          <w:p w:rsidR="007A1B42" w:rsidRPr="005C2F75" w:rsidRDefault="008A5CEF" w:rsidP="00CE5E08">
            <w:r>
              <w:t>18%</w:t>
            </w:r>
          </w:p>
        </w:tc>
        <w:tc>
          <w:tcPr>
            <w:tcW w:w="1275" w:type="dxa"/>
          </w:tcPr>
          <w:p w:rsidR="007A1B42" w:rsidRPr="005C2F75" w:rsidRDefault="008A5CEF" w:rsidP="00CE5E08">
            <w:r>
              <w:t>30%</w:t>
            </w:r>
          </w:p>
        </w:tc>
        <w:tc>
          <w:tcPr>
            <w:tcW w:w="1276" w:type="dxa"/>
          </w:tcPr>
          <w:p w:rsidR="007A1B42" w:rsidRPr="005C2F75" w:rsidRDefault="008A5CEF" w:rsidP="00CE5E08">
            <w:r>
              <w:t>42%</w:t>
            </w:r>
          </w:p>
        </w:tc>
        <w:tc>
          <w:tcPr>
            <w:tcW w:w="851" w:type="dxa"/>
          </w:tcPr>
          <w:p w:rsidR="007A1B42" w:rsidRPr="005C2F75" w:rsidRDefault="0075770B" w:rsidP="00CE5E08">
            <w:r>
              <w:t>65</w:t>
            </w:r>
            <w:r w:rsidR="008A5CEF">
              <w:t>%</w:t>
            </w:r>
          </w:p>
        </w:tc>
      </w:tr>
      <w:tr w:rsidR="007A1B42" w:rsidRPr="005C2F75" w:rsidTr="008F25C1">
        <w:trPr>
          <w:trHeight w:val="267"/>
        </w:trPr>
        <w:tc>
          <w:tcPr>
            <w:tcW w:w="1951" w:type="dxa"/>
          </w:tcPr>
          <w:p w:rsidR="007A1B42" w:rsidRDefault="007A1B42" w:rsidP="00CE5E08">
            <w:pPr>
              <w:rPr>
                <w:lang w:eastAsia="ru-RU"/>
              </w:rPr>
            </w:pPr>
            <w:r>
              <w:rPr>
                <w:lang w:eastAsia="ru-RU"/>
              </w:rPr>
              <w:t>Магомедова А.</w:t>
            </w:r>
          </w:p>
        </w:tc>
        <w:tc>
          <w:tcPr>
            <w:tcW w:w="2268" w:type="dxa"/>
          </w:tcPr>
          <w:p w:rsidR="007A1B42" w:rsidRDefault="007A1B42" w:rsidP="00CE5E08">
            <w:pPr>
              <w:rPr>
                <w:lang w:eastAsia="ru-RU"/>
              </w:rPr>
            </w:pPr>
            <w:r>
              <w:rPr>
                <w:lang w:eastAsia="ru-RU"/>
              </w:rPr>
              <w:t>Плосковалгус. стопы</w:t>
            </w:r>
          </w:p>
        </w:tc>
        <w:tc>
          <w:tcPr>
            <w:tcW w:w="1276" w:type="dxa"/>
          </w:tcPr>
          <w:p w:rsidR="007A1B42" w:rsidRPr="005C2F75" w:rsidRDefault="008A5CEF" w:rsidP="00CE5E08">
            <w:r>
              <w:t>--</w:t>
            </w:r>
          </w:p>
        </w:tc>
        <w:tc>
          <w:tcPr>
            <w:tcW w:w="1276" w:type="dxa"/>
          </w:tcPr>
          <w:p w:rsidR="007A1B42" w:rsidRPr="005C2F75" w:rsidRDefault="008A5CEF" w:rsidP="00CE5E08">
            <w:r>
              <w:t>5%</w:t>
            </w:r>
          </w:p>
        </w:tc>
        <w:tc>
          <w:tcPr>
            <w:tcW w:w="1275" w:type="dxa"/>
          </w:tcPr>
          <w:p w:rsidR="007A1B42" w:rsidRPr="005C2F75" w:rsidRDefault="008A5CEF" w:rsidP="00CE5E08">
            <w:r>
              <w:t>17%</w:t>
            </w:r>
          </w:p>
        </w:tc>
        <w:tc>
          <w:tcPr>
            <w:tcW w:w="1276" w:type="dxa"/>
          </w:tcPr>
          <w:p w:rsidR="007A1B42" w:rsidRPr="005C2F75" w:rsidRDefault="0075770B" w:rsidP="00CE5E08">
            <w:r>
              <w:t>25</w:t>
            </w:r>
            <w:r w:rsidR="008A5CEF">
              <w:t>%</w:t>
            </w:r>
          </w:p>
        </w:tc>
        <w:tc>
          <w:tcPr>
            <w:tcW w:w="851" w:type="dxa"/>
          </w:tcPr>
          <w:p w:rsidR="007A1B42" w:rsidRPr="005C2F75" w:rsidRDefault="007A1B42" w:rsidP="00CE5E08">
            <w:r>
              <w:t>--</w:t>
            </w:r>
          </w:p>
        </w:tc>
      </w:tr>
      <w:tr w:rsidR="007A1B42" w:rsidRPr="005C2F75" w:rsidTr="008F25C1">
        <w:trPr>
          <w:trHeight w:val="267"/>
        </w:trPr>
        <w:tc>
          <w:tcPr>
            <w:tcW w:w="1951" w:type="dxa"/>
          </w:tcPr>
          <w:p w:rsidR="007A1B42" w:rsidRDefault="007A1B42" w:rsidP="00CE5E08">
            <w:pPr>
              <w:rPr>
                <w:lang w:eastAsia="ru-RU"/>
              </w:rPr>
            </w:pPr>
            <w:r>
              <w:rPr>
                <w:lang w:eastAsia="ru-RU"/>
              </w:rPr>
              <w:t>Магомедов Г.</w:t>
            </w:r>
          </w:p>
        </w:tc>
        <w:tc>
          <w:tcPr>
            <w:tcW w:w="2268" w:type="dxa"/>
          </w:tcPr>
          <w:p w:rsidR="007A1B42" w:rsidRDefault="007A1B42" w:rsidP="00CE5E08">
            <w:pPr>
              <w:rPr>
                <w:lang w:eastAsia="ru-RU"/>
              </w:rPr>
            </w:pPr>
            <w:r>
              <w:rPr>
                <w:lang w:eastAsia="ru-RU"/>
              </w:rPr>
              <w:t>Плосковалгус. стопы</w:t>
            </w:r>
          </w:p>
        </w:tc>
        <w:tc>
          <w:tcPr>
            <w:tcW w:w="1276" w:type="dxa"/>
          </w:tcPr>
          <w:p w:rsidR="007A1B42" w:rsidRPr="005C2F75" w:rsidRDefault="008A5CEF" w:rsidP="00CE5E08">
            <w:r>
              <w:t>5%</w:t>
            </w:r>
          </w:p>
        </w:tc>
        <w:tc>
          <w:tcPr>
            <w:tcW w:w="1276" w:type="dxa"/>
          </w:tcPr>
          <w:p w:rsidR="007A1B42" w:rsidRPr="005C2F75" w:rsidRDefault="008A5CEF" w:rsidP="00CE5E08">
            <w:r>
              <w:t>10%</w:t>
            </w:r>
          </w:p>
        </w:tc>
        <w:tc>
          <w:tcPr>
            <w:tcW w:w="1275" w:type="dxa"/>
          </w:tcPr>
          <w:p w:rsidR="007A1B42" w:rsidRPr="005C2F75" w:rsidRDefault="008A5CEF" w:rsidP="00CE5E08">
            <w:r>
              <w:t>20%</w:t>
            </w:r>
          </w:p>
        </w:tc>
        <w:tc>
          <w:tcPr>
            <w:tcW w:w="1276" w:type="dxa"/>
          </w:tcPr>
          <w:p w:rsidR="007A1B42" w:rsidRPr="005C2F75" w:rsidRDefault="008A5CEF" w:rsidP="00CE5E08">
            <w:r>
              <w:t>35%</w:t>
            </w:r>
          </w:p>
        </w:tc>
        <w:tc>
          <w:tcPr>
            <w:tcW w:w="851" w:type="dxa"/>
          </w:tcPr>
          <w:p w:rsidR="007A1B42" w:rsidRPr="005C2F75" w:rsidRDefault="007A1B42" w:rsidP="00CE5E08">
            <w:r>
              <w:t>--</w:t>
            </w:r>
          </w:p>
        </w:tc>
      </w:tr>
      <w:tr w:rsidR="007A1B42" w:rsidRPr="005C2F75" w:rsidTr="008F25C1">
        <w:trPr>
          <w:trHeight w:val="286"/>
        </w:trPr>
        <w:tc>
          <w:tcPr>
            <w:tcW w:w="1951" w:type="dxa"/>
          </w:tcPr>
          <w:p w:rsidR="007A1B42" w:rsidRDefault="007A1B42" w:rsidP="00CE5E08">
            <w:pPr>
              <w:rPr>
                <w:lang w:eastAsia="ru-RU"/>
              </w:rPr>
            </w:pPr>
            <w:r>
              <w:rPr>
                <w:lang w:eastAsia="ru-RU"/>
              </w:rPr>
              <w:t>Рамазанов Р.</w:t>
            </w:r>
          </w:p>
        </w:tc>
        <w:tc>
          <w:tcPr>
            <w:tcW w:w="2268" w:type="dxa"/>
          </w:tcPr>
          <w:p w:rsidR="007A1B42" w:rsidRDefault="007A1B42" w:rsidP="00CE5E08">
            <w:pPr>
              <w:rPr>
                <w:lang w:eastAsia="ru-RU"/>
              </w:rPr>
            </w:pPr>
            <w:r>
              <w:rPr>
                <w:lang w:eastAsia="ru-RU"/>
              </w:rPr>
              <w:t>Нарушение осанки</w:t>
            </w:r>
          </w:p>
        </w:tc>
        <w:tc>
          <w:tcPr>
            <w:tcW w:w="1276" w:type="dxa"/>
          </w:tcPr>
          <w:p w:rsidR="007A1B42" w:rsidRPr="005C2F75" w:rsidRDefault="007A1B42" w:rsidP="00CE5E08">
            <w:r>
              <w:t>4%</w:t>
            </w:r>
          </w:p>
        </w:tc>
        <w:tc>
          <w:tcPr>
            <w:tcW w:w="1276" w:type="dxa"/>
          </w:tcPr>
          <w:p w:rsidR="007A1B42" w:rsidRPr="005C2F75" w:rsidRDefault="007A1B42" w:rsidP="00CE5E08">
            <w:r>
              <w:t>20%</w:t>
            </w:r>
          </w:p>
        </w:tc>
        <w:tc>
          <w:tcPr>
            <w:tcW w:w="1275" w:type="dxa"/>
          </w:tcPr>
          <w:p w:rsidR="007A1B42" w:rsidRPr="005C2F75" w:rsidRDefault="007A1B42" w:rsidP="00CE5E08">
            <w:r>
              <w:t>36%</w:t>
            </w:r>
          </w:p>
        </w:tc>
        <w:tc>
          <w:tcPr>
            <w:tcW w:w="1276" w:type="dxa"/>
          </w:tcPr>
          <w:p w:rsidR="007A1B42" w:rsidRPr="005C2F75" w:rsidRDefault="0075770B" w:rsidP="00CE5E08">
            <w:r>
              <w:t>50</w:t>
            </w:r>
            <w:r w:rsidR="007A1B42">
              <w:t>%</w:t>
            </w:r>
          </w:p>
        </w:tc>
        <w:tc>
          <w:tcPr>
            <w:tcW w:w="851" w:type="dxa"/>
          </w:tcPr>
          <w:p w:rsidR="007A1B42" w:rsidRPr="005C2F75" w:rsidRDefault="007A1B42" w:rsidP="00CE5E08">
            <w:r>
              <w:t>--</w:t>
            </w:r>
          </w:p>
        </w:tc>
      </w:tr>
      <w:tr w:rsidR="007A1B42" w:rsidRPr="005C2F75" w:rsidTr="008F25C1">
        <w:trPr>
          <w:trHeight w:val="267"/>
        </w:trPr>
        <w:tc>
          <w:tcPr>
            <w:tcW w:w="1951" w:type="dxa"/>
          </w:tcPr>
          <w:p w:rsidR="007A1B42" w:rsidRDefault="007A1B42" w:rsidP="00CE5E08">
            <w:pPr>
              <w:rPr>
                <w:lang w:eastAsia="ru-RU"/>
              </w:rPr>
            </w:pPr>
            <w:r>
              <w:rPr>
                <w:lang w:eastAsia="ru-RU"/>
              </w:rPr>
              <w:t>Аллахяров М.</w:t>
            </w:r>
          </w:p>
        </w:tc>
        <w:tc>
          <w:tcPr>
            <w:tcW w:w="2268" w:type="dxa"/>
          </w:tcPr>
          <w:p w:rsidR="007A1B42" w:rsidRDefault="007A1B42" w:rsidP="00CE5E08">
            <w:pPr>
              <w:rPr>
                <w:lang w:eastAsia="ru-RU"/>
              </w:rPr>
            </w:pPr>
            <w:r>
              <w:rPr>
                <w:lang w:eastAsia="ru-RU"/>
              </w:rPr>
              <w:t>Нарушение осанки</w:t>
            </w:r>
          </w:p>
        </w:tc>
        <w:tc>
          <w:tcPr>
            <w:tcW w:w="1276" w:type="dxa"/>
          </w:tcPr>
          <w:p w:rsidR="007A1B42" w:rsidRPr="005C2F75" w:rsidRDefault="008A5CEF" w:rsidP="00CE5E08">
            <w:r>
              <w:t>--</w:t>
            </w:r>
          </w:p>
        </w:tc>
        <w:tc>
          <w:tcPr>
            <w:tcW w:w="1276" w:type="dxa"/>
          </w:tcPr>
          <w:p w:rsidR="007A1B42" w:rsidRPr="005C2F75" w:rsidRDefault="008A5CEF" w:rsidP="00CE5E08">
            <w:r>
              <w:t>3%</w:t>
            </w:r>
          </w:p>
        </w:tc>
        <w:tc>
          <w:tcPr>
            <w:tcW w:w="1275" w:type="dxa"/>
          </w:tcPr>
          <w:p w:rsidR="007A1B42" w:rsidRPr="005C2F75" w:rsidRDefault="008A5CEF" w:rsidP="00CE5E08">
            <w:r>
              <w:t>10%</w:t>
            </w:r>
          </w:p>
        </w:tc>
        <w:tc>
          <w:tcPr>
            <w:tcW w:w="1276" w:type="dxa"/>
          </w:tcPr>
          <w:p w:rsidR="007A1B42" w:rsidRPr="005C2F75" w:rsidRDefault="008A5CEF" w:rsidP="00CE5E08">
            <w:r>
              <w:t>35%</w:t>
            </w:r>
          </w:p>
        </w:tc>
        <w:tc>
          <w:tcPr>
            <w:tcW w:w="851" w:type="dxa"/>
          </w:tcPr>
          <w:p w:rsidR="007A1B42" w:rsidRPr="005C2F75" w:rsidRDefault="007A1B42" w:rsidP="00CE5E08">
            <w:r>
              <w:t>--</w:t>
            </w:r>
          </w:p>
        </w:tc>
      </w:tr>
      <w:tr w:rsidR="007A1B42" w:rsidRPr="005C2F75" w:rsidTr="008F25C1">
        <w:trPr>
          <w:trHeight w:val="267"/>
        </w:trPr>
        <w:tc>
          <w:tcPr>
            <w:tcW w:w="1951" w:type="dxa"/>
          </w:tcPr>
          <w:p w:rsidR="007A1B42" w:rsidRDefault="007A1B42" w:rsidP="00CE5E08">
            <w:pPr>
              <w:rPr>
                <w:lang w:eastAsia="ru-RU"/>
              </w:rPr>
            </w:pPr>
            <w:r>
              <w:rPr>
                <w:lang w:eastAsia="ru-RU"/>
              </w:rPr>
              <w:t>Курбанов Б.</w:t>
            </w:r>
          </w:p>
        </w:tc>
        <w:tc>
          <w:tcPr>
            <w:tcW w:w="2268" w:type="dxa"/>
          </w:tcPr>
          <w:p w:rsidR="007A1B42" w:rsidRDefault="007A1B42" w:rsidP="00CE5E08">
            <w:pPr>
              <w:rPr>
                <w:lang w:eastAsia="ru-RU"/>
              </w:rPr>
            </w:pPr>
            <w:r>
              <w:rPr>
                <w:lang w:eastAsia="ru-RU"/>
              </w:rPr>
              <w:t>Нарушение осанки</w:t>
            </w:r>
          </w:p>
        </w:tc>
        <w:tc>
          <w:tcPr>
            <w:tcW w:w="1276" w:type="dxa"/>
          </w:tcPr>
          <w:p w:rsidR="007A1B42" w:rsidRPr="005C2F75" w:rsidRDefault="008A5CEF" w:rsidP="00CE5E08">
            <w:r>
              <w:t>5%</w:t>
            </w:r>
          </w:p>
        </w:tc>
        <w:tc>
          <w:tcPr>
            <w:tcW w:w="1276" w:type="dxa"/>
          </w:tcPr>
          <w:p w:rsidR="007A1B42" w:rsidRPr="005C2F75" w:rsidRDefault="008A5CEF" w:rsidP="00CE5E08">
            <w:r>
              <w:t>15%</w:t>
            </w:r>
          </w:p>
        </w:tc>
        <w:tc>
          <w:tcPr>
            <w:tcW w:w="1275" w:type="dxa"/>
          </w:tcPr>
          <w:p w:rsidR="007A1B42" w:rsidRPr="005C2F75" w:rsidRDefault="008A5CEF" w:rsidP="00CE5E08">
            <w:r>
              <w:t>30%</w:t>
            </w:r>
          </w:p>
        </w:tc>
        <w:tc>
          <w:tcPr>
            <w:tcW w:w="1276" w:type="dxa"/>
          </w:tcPr>
          <w:p w:rsidR="007A1B42" w:rsidRPr="005C2F75" w:rsidRDefault="008A5CEF" w:rsidP="00CE5E08">
            <w:r>
              <w:t>60%</w:t>
            </w:r>
          </w:p>
        </w:tc>
        <w:tc>
          <w:tcPr>
            <w:tcW w:w="851" w:type="dxa"/>
          </w:tcPr>
          <w:p w:rsidR="007A1B42" w:rsidRPr="005C2F75" w:rsidRDefault="007A1B42" w:rsidP="00CE5E08">
            <w:r>
              <w:t>90%</w:t>
            </w:r>
          </w:p>
        </w:tc>
      </w:tr>
      <w:tr w:rsidR="007A1B42" w:rsidRPr="005C2F75" w:rsidTr="008F25C1">
        <w:trPr>
          <w:trHeight w:val="267"/>
        </w:trPr>
        <w:tc>
          <w:tcPr>
            <w:tcW w:w="1951" w:type="dxa"/>
          </w:tcPr>
          <w:p w:rsidR="007A1B42" w:rsidRDefault="007A1B42" w:rsidP="00CE5E08">
            <w:pPr>
              <w:rPr>
                <w:lang w:eastAsia="ru-RU"/>
              </w:rPr>
            </w:pPr>
            <w:r>
              <w:rPr>
                <w:lang w:eastAsia="ru-RU"/>
              </w:rPr>
              <w:t>Халимбеков Р.</w:t>
            </w:r>
          </w:p>
        </w:tc>
        <w:tc>
          <w:tcPr>
            <w:tcW w:w="2268" w:type="dxa"/>
          </w:tcPr>
          <w:p w:rsidR="007A1B42" w:rsidRDefault="007A1B42" w:rsidP="00CE5E08">
            <w:pPr>
              <w:rPr>
                <w:lang w:eastAsia="ru-RU"/>
              </w:rPr>
            </w:pPr>
            <w:r>
              <w:rPr>
                <w:lang w:eastAsia="ru-RU"/>
              </w:rPr>
              <w:t>Нарушение осанки</w:t>
            </w:r>
          </w:p>
        </w:tc>
        <w:tc>
          <w:tcPr>
            <w:tcW w:w="1276" w:type="dxa"/>
          </w:tcPr>
          <w:p w:rsidR="007A1B42" w:rsidRPr="005C2F75" w:rsidRDefault="008A5CEF" w:rsidP="00CE5E08">
            <w:r>
              <w:t>--</w:t>
            </w:r>
          </w:p>
        </w:tc>
        <w:tc>
          <w:tcPr>
            <w:tcW w:w="1276" w:type="dxa"/>
          </w:tcPr>
          <w:p w:rsidR="007A1B42" w:rsidRPr="005C2F75" w:rsidRDefault="008A5CEF" w:rsidP="00CE5E08">
            <w:r>
              <w:t>7%</w:t>
            </w:r>
          </w:p>
        </w:tc>
        <w:tc>
          <w:tcPr>
            <w:tcW w:w="1275" w:type="dxa"/>
          </w:tcPr>
          <w:p w:rsidR="007A1B42" w:rsidRPr="005C2F75" w:rsidRDefault="008A5CEF" w:rsidP="00CE5E08">
            <w:r>
              <w:t>20%</w:t>
            </w:r>
          </w:p>
        </w:tc>
        <w:tc>
          <w:tcPr>
            <w:tcW w:w="1276" w:type="dxa"/>
          </w:tcPr>
          <w:p w:rsidR="007A1B42" w:rsidRPr="005C2F75" w:rsidRDefault="0075770B" w:rsidP="00CE5E08">
            <w:r>
              <w:t>60</w:t>
            </w:r>
            <w:r w:rsidR="008A5CEF">
              <w:t>%</w:t>
            </w:r>
          </w:p>
        </w:tc>
        <w:tc>
          <w:tcPr>
            <w:tcW w:w="851" w:type="dxa"/>
          </w:tcPr>
          <w:p w:rsidR="007A1B42" w:rsidRPr="005C2F75" w:rsidRDefault="0075770B" w:rsidP="00CE5E08">
            <w:r>
              <w:t>95</w:t>
            </w:r>
            <w:r w:rsidR="007A1B42">
              <w:t>%</w:t>
            </w:r>
          </w:p>
        </w:tc>
      </w:tr>
      <w:tr w:rsidR="007A1B42" w:rsidRPr="005C2F75" w:rsidTr="008F25C1">
        <w:trPr>
          <w:trHeight w:val="267"/>
        </w:trPr>
        <w:tc>
          <w:tcPr>
            <w:tcW w:w="1951" w:type="dxa"/>
          </w:tcPr>
          <w:p w:rsidR="007A1B42" w:rsidRDefault="007A1B42" w:rsidP="00CE5E08">
            <w:pPr>
              <w:rPr>
                <w:lang w:eastAsia="ru-RU"/>
              </w:rPr>
            </w:pPr>
            <w:r>
              <w:rPr>
                <w:lang w:eastAsia="ru-RU"/>
              </w:rPr>
              <w:t>Багомедов А.</w:t>
            </w:r>
          </w:p>
        </w:tc>
        <w:tc>
          <w:tcPr>
            <w:tcW w:w="2268" w:type="dxa"/>
          </w:tcPr>
          <w:p w:rsidR="007A1B42" w:rsidRDefault="007A1B42" w:rsidP="00CE5E08">
            <w:pPr>
              <w:rPr>
                <w:lang w:eastAsia="ru-RU"/>
              </w:rPr>
            </w:pPr>
            <w:r>
              <w:rPr>
                <w:lang w:eastAsia="ru-RU"/>
              </w:rPr>
              <w:t>Энурез</w:t>
            </w:r>
          </w:p>
        </w:tc>
        <w:tc>
          <w:tcPr>
            <w:tcW w:w="1276" w:type="dxa"/>
          </w:tcPr>
          <w:p w:rsidR="007A1B42" w:rsidRPr="005C2F75" w:rsidRDefault="007A1B42" w:rsidP="00CE5E08">
            <w:r>
              <w:t>3%</w:t>
            </w:r>
          </w:p>
        </w:tc>
        <w:tc>
          <w:tcPr>
            <w:tcW w:w="1276" w:type="dxa"/>
          </w:tcPr>
          <w:p w:rsidR="007A1B42" w:rsidRPr="005C2F75" w:rsidRDefault="007A1B42" w:rsidP="00CE5E08">
            <w:r>
              <w:t>6%</w:t>
            </w:r>
          </w:p>
        </w:tc>
        <w:tc>
          <w:tcPr>
            <w:tcW w:w="1275" w:type="dxa"/>
          </w:tcPr>
          <w:p w:rsidR="007A1B42" w:rsidRPr="005C2F75" w:rsidRDefault="007A1B42" w:rsidP="00CE5E08">
            <w:r>
              <w:t>15%</w:t>
            </w:r>
          </w:p>
        </w:tc>
        <w:tc>
          <w:tcPr>
            <w:tcW w:w="1276" w:type="dxa"/>
          </w:tcPr>
          <w:p w:rsidR="007A1B42" w:rsidRPr="005C2F75" w:rsidRDefault="007A1B42" w:rsidP="00CE5E08">
            <w:r>
              <w:t>20%</w:t>
            </w:r>
          </w:p>
        </w:tc>
        <w:tc>
          <w:tcPr>
            <w:tcW w:w="851" w:type="dxa"/>
          </w:tcPr>
          <w:p w:rsidR="007A1B42" w:rsidRPr="005C2F75" w:rsidRDefault="007A1B42" w:rsidP="00CE5E08">
            <w:r>
              <w:t>--</w:t>
            </w:r>
          </w:p>
        </w:tc>
      </w:tr>
      <w:tr w:rsidR="007A1B42" w:rsidRPr="005C2F75" w:rsidTr="008F25C1">
        <w:trPr>
          <w:trHeight w:val="267"/>
        </w:trPr>
        <w:tc>
          <w:tcPr>
            <w:tcW w:w="1951" w:type="dxa"/>
          </w:tcPr>
          <w:p w:rsidR="007A1B42" w:rsidRDefault="007A1B42" w:rsidP="00CE5E08">
            <w:pPr>
              <w:rPr>
                <w:lang w:eastAsia="ru-RU"/>
              </w:rPr>
            </w:pPr>
            <w:r>
              <w:rPr>
                <w:lang w:eastAsia="ru-RU"/>
              </w:rPr>
              <w:t>Курбанова З.</w:t>
            </w:r>
          </w:p>
        </w:tc>
        <w:tc>
          <w:tcPr>
            <w:tcW w:w="2268" w:type="dxa"/>
          </w:tcPr>
          <w:p w:rsidR="007A1B42" w:rsidRDefault="007A1B42" w:rsidP="00CE5E08">
            <w:pPr>
              <w:rPr>
                <w:lang w:eastAsia="ru-RU"/>
              </w:rPr>
            </w:pPr>
            <w:r>
              <w:rPr>
                <w:lang w:eastAsia="ru-RU"/>
              </w:rPr>
              <w:t>Энурез</w:t>
            </w:r>
          </w:p>
        </w:tc>
        <w:tc>
          <w:tcPr>
            <w:tcW w:w="1276" w:type="dxa"/>
          </w:tcPr>
          <w:p w:rsidR="007A1B42" w:rsidRPr="005C2F75" w:rsidRDefault="007A1B42" w:rsidP="00CE5E08">
            <w:r>
              <w:t>2%</w:t>
            </w:r>
          </w:p>
        </w:tc>
        <w:tc>
          <w:tcPr>
            <w:tcW w:w="1276" w:type="dxa"/>
          </w:tcPr>
          <w:p w:rsidR="007A1B42" w:rsidRPr="005C2F75" w:rsidRDefault="008A5CEF" w:rsidP="00CE5E08">
            <w:r>
              <w:t>10%</w:t>
            </w:r>
          </w:p>
        </w:tc>
        <w:tc>
          <w:tcPr>
            <w:tcW w:w="1275" w:type="dxa"/>
          </w:tcPr>
          <w:p w:rsidR="007A1B42" w:rsidRPr="005C2F75" w:rsidRDefault="008A5CEF" w:rsidP="00CE5E08">
            <w:r>
              <w:t>17%</w:t>
            </w:r>
          </w:p>
        </w:tc>
        <w:tc>
          <w:tcPr>
            <w:tcW w:w="1276" w:type="dxa"/>
          </w:tcPr>
          <w:p w:rsidR="007A1B42" w:rsidRPr="005C2F75" w:rsidRDefault="008A5CEF" w:rsidP="00CE5E08">
            <w:r>
              <w:t>50%</w:t>
            </w:r>
          </w:p>
        </w:tc>
        <w:tc>
          <w:tcPr>
            <w:tcW w:w="851" w:type="dxa"/>
          </w:tcPr>
          <w:p w:rsidR="007A1B42" w:rsidRPr="005C2F75" w:rsidRDefault="0075770B" w:rsidP="00CE5E08">
            <w:r>
              <w:t>75</w:t>
            </w:r>
            <w:r w:rsidR="008A5CEF">
              <w:t>%</w:t>
            </w:r>
          </w:p>
        </w:tc>
      </w:tr>
      <w:tr w:rsidR="007A1B42" w:rsidRPr="005C2F75" w:rsidTr="008F25C1">
        <w:trPr>
          <w:trHeight w:val="267"/>
        </w:trPr>
        <w:tc>
          <w:tcPr>
            <w:tcW w:w="1951" w:type="dxa"/>
          </w:tcPr>
          <w:p w:rsidR="007A1B42" w:rsidRDefault="007A1B42" w:rsidP="00CE5E08">
            <w:pPr>
              <w:rPr>
                <w:lang w:eastAsia="ru-RU"/>
              </w:rPr>
            </w:pPr>
            <w:r>
              <w:rPr>
                <w:lang w:eastAsia="ru-RU"/>
              </w:rPr>
              <w:t>Бахмудова П.</w:t>
            </w:r>
          </w:p>
        </w:tc>
        <w:tc>
          <w:tcPr>
            <w:tcW w:w="2268" w:type="dxa"/>
          </w:tcPr>
          <w:p w:rsidR="007A1B42" w:rsidRDefault="007A1B42" w:rsidP="00CE5E08">
            <w:pPr>
              <w:rPr>
                <w:lang w:eastAsia="ru-RU"/>
              </w:rPr>
            </w:pPr>
            <w:r>
              <w:rPr>
                <w:lang w:eastAsia="ru-RU"/>
              </w:rPr>
              <w:t>Энурез</w:t>
            </w:r>
          </w:p>
        </w:tc>
        <w:tc>
          <w:tcPr>
            <w:tcW w:w="1276" w:type="dxa"/>
          </w:tcPr>
          <w:p w:rsidR="007A1B42" w:rsidRPr="005C2F75" w:rsidRDefault="00462228" w:rsidP="00CE5E08">
            <w:r>
              <w:t>7%</w:t>
            </w:r>
          </w:p>
        </w:tc>
        <w:tc>
          <w:tcPr>
            <w:tcW w:w="1276" w:type="dxa"/>
          </w:tcPr>
          <w:p w:rsidR="007A1B42" w:rsidRPr="005C2F75" w:rsidRDefault="00462228" w:rsidP="00CE5E08">
            <w:r>
              <w:t>18%</w:t>
            </w:r>
          </w:p>
        </w:tc>
        <w:tc>
          <w:tcPr>
            <w:tcW w:w="1275" w:type="dxa"/>
          </w:tcPr>
          <w:p w:rsidR="007A1B42" w:rsidRPr="005C2F75" w:rsidRDefault="00462228" w:rsidP="00CE5E08">
            <w:r>
              <w:t>35%</w:t>
            </w:r>
          </w:p>
        </w:tc>
        <w:tc>
          <w:tcPr>
            <w:tcW w:w="1276" w:type="dxa"/>
          </w:tcPr>
          <w:p w:rsidR="007A1B42" w:rsidRPr="005C2F75" w:rsidRDefault="00462228" w:rsidP="00CE5E08">
            <w:r>
              <w:t>50%</w:t>
            </w:r>
          </w:p>
        </w:tc>
        <w:tc>
          <w:tcPr>
            <w:tcW w:w="851" w:type="dxa"/>
          </w:tcPr>
          <w:p w:rsidR="007A1B42" w:rsidRPr="005C2F75" w:rsidRDefault="0075770B" w:rsidP="00CE5E08">
            <w:r>
              <w:t>95</w:t>
            </w:r>
            <w:r w:rsidR="00462228">
              <w:t>%</w:t>
            </w:r>
          </w:p>
        </w:tc>
      </w:tr>
      <w:tr w:rsidR="007A1B42" w:rsidRPr="005C2F75" w:rsidTr="008F25C1">
        <w:trPr>
          <w:trHeight w:val="267"/>
        </w:trPr>
        <w:tc>
          <w:tcPr>
            <w:tcW w:w="1951" w:type="dxa"/>
          </w:tcPr>
          <w:p w:rsidR="007A1B42" w:rsidRDefault="007A1B42" w:rsidP="00CE5E08">
            <w:pPr>
              <w:rPr>
                <w:lang w:eastAsia="ru-RU"/>
              </w:rPr>
            </w:pPr>
            <w:r>
              <w:rPr>
                <w:lang w:eastAsia="ru-RU"/>
              </w:rPr>
              <w:t>Рабаданова Л.</w:t>
            </w:r>
          </w:p>
        </w:tc>
        <w:tc>
          <w:tcPr>
            <w:tcW w:w="2268" w:type="dxa"/>
          </w:tcPr>
          <w:p w:rsidR="007A1B42" w:rsidRDefault="007A1B42" w:rsidP="00CE5E08">
            <w:pPr>
              <w:rPr>
                <w:lang w:eastAsia="ru-RU"/>
              </w:rPr>
            </w:pPr>
            <w:r>
              <w:rPr>
                <w:lang w:eastAsia="ru-RU"/>
              </w:rPr>
              <w:t>Энурез</w:t>
            </w:r>
          </w:p>
        </w:tc>
        <w:tc>
          <w:tcPr>
            <w:tcW w:w="1276" w:type="dxa"/>
          </w:tcPr>
          <w:p w:rsidR="007A1B42" w:rsidRPr="005C2F75" w:rsidRDefault="00462228" w:rsidP="00CE5E08">
            <w:r>
              <w:t>--</w:t>
            </w:r>
          </w:p>
        </w:tc>
        <w:tc>
          <w:tcPr>
            <w:tcW w:w="1276" w:type="dxa"/>
          </w:tcPr>
          <w:p w:rsidR="007A1B42" w:rsidRPr="005C2F75" w:rsidRDefault="00462228" w:rsidP="00CE5E08">
            <w:r>
              <w:t>8%</w:t>
            </w:r>
          </w:p>
        </w:tc>
        <w:tc>
          <w:tcPr>
            <w:tcW w:w="1275" w:type="dxa"/>
          </w:tcPr>
          <w:p w:rsidR="007A1B42" w:rsidRPr="005C2F75" w:rsidRDefault="00462228" w:rsidP="00CE5E08">
            <w:r>
              <w:t>20%</w:t>
            </w:r>
          </w:p>
        </w:tc>
        <w:tc>
          <w:tcPr>
            <w:tcW w:w="1276" w:type="dxa"/>
          </w:tcPr>
          <w:p w:rsidR="007A1B42" w:rsidRPr="005C2F75" w:rsidRDefault="00462228" w:rsidP="00CE5E08">
            <w:r>
              <w:t>--</w:t>
            </w:r>
          </w:p>
        </w:tc>
        <w:tc>
          <w:tcPr>
            <w:tcW w:w="851" w:type="dxa"/>
          </w:tcPr>
          <w:p w:rsidR="007A1B42" w:rsidRPr="005C2F75" w:rsidRDefault="00462228" w:rsidP="00CE5E08">
            <w:r>
              <w:t>70%</w:t>
            </w:r>
          </w:p>
        </w:tc>
      </w:tr>
      <w:tr w:rsidR="007A1B42" w:rsidRPr="005C2F75" w:rsidTr="008F25C1">
        <w:trPr>
          <w:trHeight w:val="267"/>
        </w:trPr>
        <w:tc>
          <w:tcPr>
            <w:tcW w:w="1951" w:type="dxa"/>
          </w:tcPr>
          <w:p w:rsidR="007A1B42" w:rsidRDefault="007A1B42" w:rsidP="00CE5E08">
            <w:pPr>
              <w:rPr>
                <w:lang w:eastAsia="ru-RU"/>
              </w:rPr>
            </w:pPr>
            <w:r>
              <w:rPr>
                <w:lang w:eastAsia="ru-RU"/>
              </w:rPr>
              <w:t>Бахмудова А.</w:t>
            </w:r>
          </w:p>
        </w:tc>
        <w:tc>
          <w:tcPr>
            <w:tcW w:w="2268" w:type="dxa"/>
          </w:tcPr>
          <w:p w:rsidR="007A1B42" w:rsidRDefault="007A1B42" w:rsidP="00CE5E08">
            <w:pPr>
              <w:rPr>
                <w:lang w:eastAsia="ru-RU"/>
              </w:rPr>
            </w:pPr>
            <w:r>
              <w:rPr>
                <w:lang w:eastAsia="ru-RU"/>
              </w:rPr>
              <w:t>Энурез</w:t>
            </w:r>
          </w:p>
        </w:tc>
        <w:tc>
          <w:tcPr>
            <w:tcW w:w="1276" w:type="dxa"/>
          </w:tcPr>
          <w:p w:rsidR="007A1B42" w:rsidRPr="005C2F75" w:rsidRDefault="00462228" w:rsidP="00CE5E08">
            <w:r>
              <w:t>4%</w:t>
            </w:r>
          </w:p>
        </w:tc>
        <w:tc>
          <w:tcPr>
            <w:tcW w:w="1276" w:type="dxa"/>
          </w:tcPr>
          <w:p w:rsidR="007A1B42" w:rsidRPr="005C2F75" w:rsidRDefault="00462228" w:rsidP="00CE5E08">
            <w:r>
              <w:t>10%</w:t>
            </w:r>
          </w:p>
        </w:tc>
        <w:tc>
          <w:tcPr>
            <w:tcW w:w="1275" w:type="dxa"/>
          </w:tcPr>
          <w:p w:rsidR="007A1B42" w:rsidRPr="005C2F75" w:rsidRDefault="00462228" w:rsidP="00CE5E08">
            <w:r>
              <w:t>25%</w:t>
            </w:r>
          </w:p>
        </w:tc>
        <w:tc>
          <w:tcPr>
            <w:tcW w:w="1276" w:type="dxa"/>
          </w:tcPr>
          <w:p w:rsidR="007A1B42" w:rsidRPr="005C2F75" w:rsidRDefault="00462228" w:rsidP="00CE5E08">
            <w:r>
              <w:t>45%</w:t>
            </w:r>
          </w:p>
        </w:tc>
        <w:tc>
          <w:tcPr>
            <w:tcW w:w="851" w:type="dxa"/>
          </w:tcPr>
          <w:p w:rsidR="007A1B42" w:rsidRPr="005C2F75" w:rsidRDefault="007A1B42" w:rsidP="00CE5E08">
            <w:r>
              <w:t>--</w:t>
            </w:r>
          </w:p>
        </w:tc>
      </w:tr>
      <w:tr w:rsidR="007A1B42" w:rsidRPr="005C2F75" w:rsidTr="008F25C1">
        <w:trPr>
          <w:trHeight w:val="267"/>
        </w:trPr>
        <w:tc>
          <w:tcPr>
            <w:tcW w:w="1951" w:type="dxa"/>
          </w:tcPr>
          <w:p w:rsidR="007A1B42" w:rsidRDefault="007A1B42" w:rsidP="00CE5E08">
            <w:pPr>
              <w:rPr>
                <w:lang w:eastAsia="ru-RU"/>
              </w:rPr>
            </w:pPr>
            <w:r>
              <w:rPr>
                <w:lang w:eastAsia="ru-RU"/>
              </w:rPr>
              <w:t>Джамалудинова</w:t>
            </w:r>
            <w:proofErr w:type="gramStart"/>
            <w:r>
              <w:rPr>
                <w:lang w:eastAsia="ru-RU"/>
              </w:rPr>
              <w:t xml:space="preserve"> А</w:t>
            </w:r>
            <w:proofErr w:type="gramEnd"/>
          </w:p>
        </w:tc>
        <w:tc>
          <w:tcPr>
            <w:tcW w:w="2268" w:type="dxa"/>
          </w:tcPr>
          <w:p w:rsidR="007A1B42" w:rsidRDefault="007A1B42" w:rsidP="00CE5E08">
            <w:pPr>
              <w:rPr>
                <w:lang w:eastAsia="ru-RU"/>
              </w:rPr>
            </w:pPr>
            <w:r>
              <w:rPr>
                <w:lang w:eastAsia="ru-RU"/>
              </w:rPr>
              <w:t>Энурез</w:t>
            </w:r>
          </w:p>
        </w:tc>
        <w:tc>
          <w:tcPr>
            <w:tcW w:w="1276" w:type="dxa"/>
          </w:tcPr>
          <w:p w:rsidR="007A1B42" w:rsidRPr="005C2F75" w:rsidRDefault="00462228" w:rsidP="00CE5E08">
            <w:r>
              <w:t>2%</w:t>
            </w:r>
          </w:p>
        </w:tc>
        <w:tc>
          <w:tcPr>
            <w:tcW w:w="1276" w:type="dxa"/>
          </w:tcPr>
          <w:p w:rsidR="007A1B42" w:rsidRPr="005C2F75" w:rsidRDefault="00462228" w:rsidP="00CE5E08">
            <w:r>
              <w:t>8%</w:t>
            </w:r>
          </w:p>
        </w:tc>
        <w:tc>
          <w:tcPr>
            <w:tcW w:w="1275" w:type="dxa"/>
          </w:tcPr>
          <w:p w:rsidR="007A1B42" w:rsidRPr="005C2F75" w:rsidRDefault="00462228" w:rsidP="00CE5E08">
            <w:r>
              <w:t>20%</w:t>
            </w:r>
          </w:p>
        </w:tc>
        <w:tc>
          <w:tcPr>
            <w:tcW w:w="1276" w:type="dxa"/>
          </w:tcPr>
          <w:p w:rsidR="007A1B42" w:rsidRPr="005C2F75" w:rsidRDefault="00462228" w:rsidP="00CE5E08">
            <w:r>
              <w:t>40%</w:t>
            </w:r>
          </w:p>
        </w:tc>
        <w:tc>
          <w:tcPr>
            <w:tcW w:w="851" w:type="dxa"/>
          </w:tcPr>
          <w:p w:rsidR="007A1B42" w:rsidRPr="005C2F75" w:rsidRDefault="007A1B42" w:rsidP="00CE5E08">
            <w:r>
              <w:t>--</w:t>
            </w:r>
          </w:p>
        </w:tc>
      </w:tr>
      <w:tr w:rsidR="007A1B42" w:rsidRPr="005C2F75" w:rsidTr="008F25C1">
        <w:trPr>
          <w:trHeight w:val="267"/>
        </w:trPr>
        <w:tc>
          <w:tcPr>
            <w:tcW w:w="1951" w:type="dxa"/>
          </w:tcPr>
          <w:p w:rsidR="007A1B42" w:rsidRDefault="007A1B42" w:rsidP="00CE5E08">
            <w:pPr>
              <w:rPr>
                <w:lang w:eastAsia="ru-RU"/>
              </w:rPr>
            </w:pPr>
            <w:r>
              <w:rPr>
                <w:lang w:eastAsia="ru-RU"/>
              </w:rPr>
              <w:t>Гусенов С.</w:t>
            </w:r>
          </w:p>
        </w:tc>
        <w:tc>
          <w:tcPr>
            <w:tcW w:w="2268" w:type="dxa"/>
          </w:tcPr>
          <w:p w:rsidR="007A1B42" w:rsidRDefault="007A1B42" w:rsidP="00CE5E08">
            <w:pPr>
              <w:rPr>
                <w:lang w:eastAsia="ru-RU"/>
              </w:rPr>
            </w:pPr>
            <w:r>
              <w:rPr>
                <w:lang w:eastAsia="ru-RU"/>
              </w:rPr>
              <w:t>ЧБД</w:t>
            </w:r>
          </w:p>
        </w:tc>
        <w:tc>
          <w:tcPr>
            <w:tcW w:w="1276" w:type="dxa"/>
          </w:tcPr>
          <w:p w:rsidR="007A1B42" w:rsidRPr="005C2F75" w:rsidRDefault="007A1B42" w:rsidP="00CE5E08">
            <w:r>
              <w:t>5%</w:t>
            </w:r>
          </w:p>
        </w:tc>
        <w:tc>
          <w:tcPr>
            <w:tcW w:w="1276" w:type="dxa"/>
          </w:tcPr>
          <w:p w:rsidR="007A1B42" w:rsidRPr="005C2F75" w:rsidRDefault="007A1B42" w:rsidP="00CE5E08">
            <w:r>
              <w:t>26%</w:t>
            </w:r>
          </w:p>
        </w:tc>
        <w:tc>
          <w:tcPr>
            <w:tcW w:w="1275" w:type="dxa"/>
          </w:tcPr>
          <w:p w:rsidR="007A1B42" w:rsidRPr="005C2F75" w:rsidRDefault="007A1B42" w:rsidP="00CE5E08">
            <w:r>
              <w:t>40%</w:t>
            </w:r>
          </w:p>
        </w:tc>
        <w:tc>
          <w:tcPr>
            <w:tcW w:w="1276" w:type="dxa"/>
          </w:tcPr>
          <w:p w:rsidR="007A1B42" w:rsidRPr="005C2F75" w:rsidRDefault="007A1B42" w:rsidP="00CE5E08">
            <w:r>
              <w:t>75%</w:t>
            </w:r>
          </w:p>
        </w:tc>
        <w:tc>
          <w:tcPr>
            <w:tcW w:w="851" w:type="dxa"/>
          </w:tcPr>
          <w:p w:rsidR="007A1B42" w:rsidRPr="005C2F75" w:rsidRDefault="0075770B" w:rsidP="00CE5E08">
            <w:r>
              <w:t>95</w:t>
            </w:r>
            <w:r w:rsidR="007A1B42">
              <w:t>%</w:t>
            </w:r>
          </w:p>
        </w:tc>
      </w:tr>
      <w:tr w:rsidR="007A1B42" w:rsidRPr="005C2F75" w:rsidTr="008F25C1">
        <w:trPr>
          <w:trHeight w:val="267"/>
        </w:trPr>
        <w:tc>
          <w:tcPr>
            <w:tcW w:w="1951" w:type="dxa"/>
          </w:tcPr>
          <w:p w:rsidR="007A1B42" w:rsidRDefault="007A1B42" w:rsidP="00CE5E08">
            <w:pPr>
              <w:rPr>
                <w:lang w:eastAsia="ru-RU"/>
              </w:rPr>
            </w:pPr>
            <w:r>
              <w:rPr>
                <w:lang w:eastAsia="ru-RU"/>
              </w:rPr>
              <w:t>Магомедов Р. Т</w:t>
            </w:r>
          </w:p>
        </w:tc>
        <w:tc>
          <w:tcPr>
            <w:tcW w:w="2268" w:type="dxa"/>
          </w:tcPr>
          <w:p w:rsidR="007A1B42" w:rsidRDefault="007A1B42" w:rsidP="00CE5E08">
            <w:pPr>
              <w:rPr>
                <w:lang w:eastAsia="ru-RU"/>
              </w:rPr>
            </w:pPr>
            <w:r>
              <w:rPr>
                <w:lang w:eastAsia="ru-RU"/>
              </w:rPr>
              <w:t>ЧБД</w:t>
            </w:r>
          </w:p>
        </w:tc>
        <w:tc>
          <w:tcPr>
            <w:tcW w:w="1276" w:type="dxa"/>
          </w:tcPr>
          <w:p w:rsidR="007A1B42" w:rsidRPr="005C2F75" w:rsidRDefault="007A1B42" w:rsidP="00CE5E08">
            <w:r>
              <w:t>8%</w:t>
            </w:r>
          </w:p>
        </w:tc>
        <w:tc>
          <w:tcPr>
            <w:tcW w:w="1276" w:type="dxa"/>
          </w:tcPr>
          <w:p w:rsidR="007A1B42" w:rsidRPr="005C2F75" w:rsidRDefault="007A1B42" w:rsidP="00CE5E08">
            <w:r>
              <w:t>19%</w:t>
            </w:r>
          </w:p>
        </w:tc>
        <w:tc>
          <w:tcPr>
            <w:tcW w:w="1275" w:type="dxa"/>
          </w:tcPr>
          <w:p w:rsidR="007A1B42" w:rsidRPr="005C2F75" w:rsidRDefault="007A1B42" w:rsidP="00CE5E08">
            <w:r>
              <w:t>45%</w:t>
            </w:r>
          </w:p>
        </w:tc>
        <w:tc>
          <w:tcPr>
            <w:tcW w:w="1276" w:type="dxa"/>
          </w:tcPr>
          <w:p w:rsidR="007A1B42" w:rsidRPr="005C2F75" w:rsidRDefault="007A1B42" w:rsidP="00CE5E08">
            <w:r>
              <w:t>70%</w:t>
            </w:r>
          </w:p>
        </w:tc>
        <w:tc>
          <w:tcPr>
            <w:tcW w:w="851" w:type="dxa"/>
          </w:tcPr>
          <w:p w:rsidR="007A1B42" w:rsidRPr="005C2F75" w:rsidRDefault="0075770B" w:rsidP="00CE5E08">
            <w:r>
              <w:t>95</w:t>
            </w:r>
            <w:r w:rsidR="007A1B42">
              <w:t>%</w:t>
            </w:r>
          </w:p>
        </w:tc>
      </w:tr>
      <w:tr w:rsidR="007A1B42" w:rsidRPr="005C2F75" w:rsidTr="008F25C1">
        <w:trPr>
          <w:trHeight w:val="267"/>
        </w:trPr>
        <w:tc>
          <w:tcPr>
            <w:tcW w:w="1951" w:type="dxa"/>
          </w:tcPr>
          <w:p w:rsidR="007A1B42" w:rsidRDefault="007A1B42" w:rsidP="00CE5E08">
            <w:pPr>
              <w:rPr>
                <w:lang w:eastAsia="ru-RU"/>
              </w:rPr>
            </w:pPr>
            <w:r>
              <w:rPr>
                <w:lang w:eastAsia="ru-RU"/>
              </w:rPr>
              <w:t>Джафаров И.</w:t>
            </w:r>
          </w:p>
        </w:tc>
        <w:tc>
          <w:tcPr>
            <w:tcW w:w="2268" w:type="dxa"/>
          </w:tcPr>
          <w:p w:rsidR="007A1B42" w:rsidRDefault="007A1B42" w:rsidP="00CE5E08">
            <w:pPr>
              <w:rPr>
                <w:lang w:eastAsia="ru-RU"/>
              </w:rPr>
            </w:pPr>
            <w:r>
              <w:rPr>
                <w:lang w:eastAsia="ru-RU"/>
              </w:rPr>
              <w:t>ЧБД</w:t>
            </w:r>
          </w:p>
        </w:tc>
        <w:tc>
          <w:tcPr>
            <w:tcW w:w="1276" w:type="dxa"/>
          </w:tcPr>
          <w:p w:rsidR="007A1B42" w:rsidRPr="005C2F75" w:rsidRDefault="007A1B42" w:rsidP="00CE5E08">
            <w:r>
              <w:t>2%</w:t>
            </w:r>
          </w:p>
        </w:tc>
        <w:tc>
          <w:tcPr>
            <w:tcW w:w="1276" w:type="dxa"/>
          </w:tcPr>
          <w:p w:rsidR="007A1B42" w:rsidRPr="005C2F75" w:rsidRDefault="007A1B42" w:rsidP="00CE5E08">
            <w:r>
              <w:t>12%</w:t>
            </w:r>
          </w:p>
        </w:tc>
        <w:tc>
          <w:tcPr>
            <w:tcW w:w="1275" w:type="dxa"/>
          </w:tcPr>
          <w:p w:rsidR="007A1B42" w:rsidRPr="005C2F75" w:rsidRDefault="007A1B42" w:rsidP="00CE5E08">
            <w:r>
              <w:t>20%</w:t>
            </w:r>
          </w:p>
        </w:tc>
        <w:tc>
          <w:tcPr>
            <w:tcW w:w="1276" w:type="dxa"/>
          </w:tcPr>
          <w:p w:rsidR="007A1B42" w:rsidRPr="005C2F75" w:rsidRDefault="007A1B42" w:rsidP="00CE5E08">
            <w:r>
              <w:t>40%</w:t>
            </w:r>
          </w:p>
        </w:tc>
        <w:tc>
          <w:tcPr>
            <w:tcW w:w="851" w:type="dxa"/>
          </w:tcPr>
          <w:p w:rsidR="007A1B42" w:rsidRPr="005C2F75" w:rsidRDefault="007A1B42" w:rsidP="00CE5E08">
            <w:r>
              <w:t>50%</w:t>
            </w:r>
          </w:p>
        </w:tc>
      </w:tr>
      <w:tr w:rsidR="007A1B42" w:rsidRPr="005C2F75" w:rsidTr="008F25C1">
        <w:trPr>
          <w:trHeight w:val="267"/>
        </w:trPr>
        <w:tc>
          <w:tcPr>
            <w:tcW w:w="1951" w:type="dxa"/>
          </w:tcPr>
          <w:p w:rsidR="007A1B42" w:rsidRDefault="007A1B42" w:rsidP="00CE5E08">
            <w:pPr>
              <w:rPr>
                <w:lang w:eastAsia="ru-RU"/>
              </w:rPr>
            </w:pPr>
            <w:r>
              <w:rPr>
                <w:lang w:eastAsia="ru-RU"/>
              </w:rPr>
              <w:t>Муталимов Р.</w:t>
            </w:r>
          </w:p>
        </w:tc>
        <w:tc>
          <w:tcPr>
            <w:tcW w:w="2268" w:type="dxa"/>
          </w:tcPr>
          <w:p w:rsidR="007A1B42" w:rsidRDefault="007A1B42" w:rsidP="00CE5E08">
            <w:pPr>
              <w:rPr>
                <w:lang w:eastAsia="ru-RU"/>
              </w:rPr>
            </w:pPr>
            <w:r>
              <w:rPr>
                <w:lang w:eastAsia="ru-RU"/>
              </w:rPr>
              <w:t>ЧБД</w:t>
            </w:r>
          </w:p>
        </w:tc>
        <w:tc>
          <w:tcPr>
            <w:tcW w:w="1276" w:type="dxa"/>
          </w:tcPr>
          <w:p w:rsidR="007A1B42" w:rsidRPr="005C2F75" w:rsidRDefault="007A1B42" w:rsidP="00CE5E08">
            <w:r>
              <w:t>4%</w:t>
            </w:r>
          </w:p>
        </w:tc>
        <w:tc>
          <w:tcPr>
            <w:tcW w:w="1276" w:type="dxa"/>
          </w:tcPr>
          <w:p w:rsidR="007A1B42" w:rsidRPr="005C2F75" w:rsidRDefault="007A1B42" w:rsidP="00CE5E08">
            <w:r>
              <w:t>25%</w:t>
            </w:r>
          </w:p>
        </w:tc>
        <w:tc>
          <w:tcPr>
            <w:tcW w:w="1275" w:type="dxa"/>
          </w:tcPr>
          <w:p w:rsidR="007A1B42" w:rsidRPr="005C2F75" w:rsidRDefault="007A1B42" w:rsidP="00CE5E08">
            <w:r>
              <w:t>40%</w:t>
            </w:r>
          </w:p>
        </w:tc>
        <w:tc>
          <w:tcPr>
            <w:tcW w:w="1276" w:type="dxa"/>
          </w:tcPr>
          <w:p w:rsidR="007A1B42" w:rsidRPr="005C2F75" w:rsidRDefault="0075770B" w:rsidP="00CE5E08">
            <w:r>
              <w:t>70</w:t>
            </w:r>
            <w:r w:rsidR="007A1B42">
              <w:t>%</w:t>
            </w:r>
          </w:p>
        </w:tc>
        <w:tc>
          <w:tcPr>
            <w:tcW w:w="851" w:type="dxa"/>
          </w:tcPr>
          <w:p w:rsidR="007A1B42" w:rsidRPr="005C2F75" w:rsidRDefault="0075770B" w:rsidP="00CE5E08">
            <w:r>
              <w:t>95</w:t>
            </w:r>
            <w:r w:rsidR="007A1B42">
              <w:t>%</w:t>
            </w:r>
          </w:p>
        </w:tc>
      </w:tr>
      <w:tr w:rsidR="007A1B42" w:rsidRPr="005C2F75" w:rsidTr="008F25C1">
        <w:trPr>
          <w:trHeight w:val="267"/>
        </w:trPr>
        <w:tc>
          <w:tcPr>
            <w:tcW w:w="1951" w:type="dxa"/>
          </w:tcPr>
          <w:p w:rsidR="007A1B42" w:rsidRDefault="007A1B42" w:rsidP="00CE5E08">
            <w:pPr>
              <w:rPr>
                <w:lang w:eastAsia="ru-RU"/>
              </w:rPr>
            </w:pPr>
            <w:r>
              <w:rPr>
                <w:lang w:eastAsia="ru-RU"/>
              </w:rPr>
              <w:t>Гасанов Ш.</w:t>
            </w:r>
          </w:p>
        </w:tc>
        <w:tc>
          <w:tcPr>
            <w:tcW w:w="2268" w:type="dxa"/>
          </w:tcPr>
          <w:p w:rsidR="007A1B42" w:rsidRDefault="007A1B42" w:rsidP="00CE5E08">
            <w:pPr>
              <w:rPr>
                <w:lang w:eastAsia="ru-RU"/>
              </w:rPr>
            </w:pPr>
            <w:r>
              <w:rPr>
                <w:lang w:eastAsia="ru-RU"/>
              </w:rPr>
              <w:t>ЧБД</w:t>
            </w:r>
          </w:p>
        </w:tc>
        <w:tc>
          <w:tcPr>
            <w:tcW w:w="1276" w:type="dxa"/>
          </w:tcPr>
          <w:p w:rsidR="007A1B42" w:rsidRPr="005C2F75" w:rsidRDefault="008A5CEF" w:rsidP="00CE5E08">
            <w:r>
              <w:t>2%</w:t>
            </w:r>
          </w:p>
        </w:tc>
        <w:tc>
          <w:tcPr>
            <w:tcW w:w="1276" w:type="dxa"/>
          </w:tcPr>
          <w:p w:rsidR="007A1B42" w:rsidRPr="005C2F75" w:rsidRDefault="008A5CEF" w:rsidP="00CE5E08">
            <w:r>
              <w:t>--</w:t>
            </w:r>
          </w:p>
        </w:tc>
        <w:tc>
          <w:tcPr>
            <w:tcW w:w="1275" w:type="dxa"/>
          </w:tcPr>
          <w:p w:rsidR="007A1B42" w:rsidRPr="005C2F75" w:rsidRDefault="008A5CEF" w:rsidP="00CE5E08">
            <w:r>
              <w:t>15%</w:t>
            </w:r>
          </w:p>
        </w:tc>
        <w:tc>
          <w:tcPr>
            <w:tcW w:w="1276" w:type="dxa"/>
          </w:tcPr>
          <w:p w:rsidR="007A1B42" w:rsidRPr="005C2F75" w:rsidRDefault="008A5CEF" w:rsidP="00CE5E08">
            <w:r>
              <w:t>45%</w:t>
            </w:r>
          </w:p>
        </w:tc>
        <w:tc>
          <w:tcPr>
            <w:tcW w:w="851" w:type="dxa"/>
          </w:tcPr>
          <w:p w:rsidR="007A1B42" w:rsidRPr="005C2F75" w:rsidRDefault="007A1B42" w:rsidP="00CE5E08">
            <w:r>
              <w:t>--</w:t>
            </w:r>
          </w:p>
        </w:tc>
      </w:tr>
      <w:tr w:rsidR="007A1B42" w:rsidRPr="005C2F75" w:rsidTr="008F25C1">
        <w:trPr>
          <w:trHeight w:val="267"/>
        </w:trPr>
        <w:tc>
          <w:tcPr>
            <w:tcW w:w="1951" w:type="dxa"/>
          </w:tcPr>
          <w:p w:rsidR="007A1B42" w:rsidRDefault="007A1B42" w:rsidP="00CE5E08">
            <w:pPr>
              <w:rPr>
                <w:lang w:eastAsia="ru-RU"/>
              </w:rPr>
            </w:pPr>
            <w:r>
              <w:rPr>
                <w:lang w:eastAsia="ru-RU"/>
              </w:rPr>
              <w:t>Магомедов Г.</w:t>
            </w:r>
          </w:p>
        </w:tc>
        <w:tc>
          <w:tcPr>
            <w:tcW w:w="2268" w:type="dxa"/>
          </w:tcPr>
          <w:p w:rsidR="007A1B42" w:rsidRDefault="007A1B42" w:rsidP="00CE5E08">
            <w:pPr>
              <w:rPr>
                <w:lang w:eastAsia="ru-RU"/>
              </w:rPr>
            </w:pPr>
            <w:r>
              <w:rPr>
                <w:lang w:eastAsia="ru-RU"/>
              </w:rPr>
              <w:t>ЧБД</w:t>
            </w:r>
          </w:p>
        </w:tc>
        <w:tc>
          <w:tcPr>
            <w:tcW w:w="1276" w:type="dxa"/>
          </w:tcPr>
          <w:p w:rsidR="007A1B42" w:rsidRPr="005C2F75" w:rsidRDefault="008A5CEF" w:rsidP="00CE5E08">
            <w:r>
              <w:t>3%</w:t>
            </w:r>
          </w:p>
        </w:tc>
        <w:tc>
          <w:tcPr>
            <w:tcW w:w="1276" w:type="dxa"/>
          </w:tcPr>
          <w:p w:rsidR="007A1B42" w:rsidRPr="005C2F75" w:rsidRDefault="008A5CEF" w:rsidP="00CE5E08">
            <w:r>
              <w:t>10%</w:t>
            </w:r>
          </w:p>
        </w:tc>
        <w:tc>
          <w:tcPr>
            <w:tcW w:w="1275" w:type="dxa"/>
          </w:tcPr>
          <w:p w:rsidR="007A1B42" w:rsidRPr="005C2F75" w:rsidRDefault="008A5CEF" w:rsidP="00CE5E08">
            <w:r>
              <w:t>25%</w:t>
            </w:r>
          </w:p>
        </w:tc>
        <w:tc>
          <w:tcPr>
            <w:tcW w:w="1276" w:type="dxa"/>
          </w:tcPr>
          <w:p w:rsidR="007A1B42" w:rsidRPr="005C2F75" w:rsidRDefault="008A5CEF" w:rsidP="00CE5E08">
            <w:r>
              <w:t>50%</w:t>
            </w:r>
          </w:p>
        </w:tc>
        <w:tc>
          <w:tcPr>
            <w:tcW w:w="851" w:type="dxa"/>
          </w:tcPr>
          <w:p w:rsidR="007A1B42" w:rsidRPr="005C2F75" w:rsidRDefault="007A1B42" w:rsidP="00CE5E08">
            <w:r>
              <w:t>--</w:t>
            </w:r>
          </w:p>
        </w:tc>
      </w:tr>
      <w:tr w:rsidR="007A1B42" w:rsidRPr="005C2F75" w:rsidTr="008F25C1">
        <w:trPr>
          <w:trHeight w:val="267"/>
        </w:trPr>
        <w:tc>
          <w:tcPr>
            <w:tcW w:w="1951" w:type="dxa"/>
          </w:tcPr>
          <w:p w:rsidR="007A1B42" w:rsidRDefault="007A1B42" w:rsidP="00CE5E08">
            <w:pPr>
              <w:rPr>
                <w:lang w:eastAsia="ru-RU"/>
              </w:rPr>
            </w:pPr>
            <w:r>
              <w:rPr>
                <w:lang w:eastAsia="ru-RU"/>
              </w:rPr>
              <w:t>Яхъяев М.</w:t>
            </w:r>
          </w:p>
        </w:tc>
        <w:tc>
          <w:tcPr>
            <w:tcW w:w="2268" w:type="dxa"/>
          </w:tcPr>
          <w:p w:rsidR="007A1B42" w:rsidRDefault="007A1B42" w:rsidP="00CE5E08">
            <w:pPr>
              <w:rPr>
                <w:lang w:eastAsia="ru-RU"/>
              </w:rPr>
            </w:pPr>
            <w:r>
              <w:rPr>
                <w:lang w:eastAsia="ru-RU"/>
              </w:rPr>
              <w:t>ЧБД</w:t>
            </w:r>
          </w:p>
        </w:tc>
        <w:tc>
          <w:tcPr>
            <w:tcW w:w="1276" w:type="dxa"/>
          </w:tcPr>
          <w:p w:rsidR="007A1B42" w:rsidRPr="005C2F75" w:rsidRDefault="007A1B42" w:rsidP="00CE5E08">
            <w:r>
              <w:t>5%</w:t>
            </w:r>
          </w:p>
        </w:tc>
        <w:tc>
          <w:tcPr>
            <w:tcW w:w="1276" w:type="dxa"/>
          </w:tcPr>
          <w:p w:rsidR="007A1B42" w:rsidRPr="005C2F75" w:rsidRDefault="007A1B42" w:rsidP="00CE5E08">
            <w:r>
              <w:t>20%</w:t>
            </w:r>
          </w:p>
        </w:tc>
        <w:tc>
          <w:tcPr>
            <w:tcW w:w="1275" w:type="dxa"/>
          </w:tcPr>
          <w:p w:rsidR="007A1B42" w:rsidRPr="005C2F75" w:rsidRDefault="007A1B42" w:rsidP="00CE5E08">
            <w:r>
              <w:t>45%</w:t>
            </w:r>
          </w:p>
        </w:tc>
        <w:tc>
          <w:tcPr>
            <w:tcW w:w="1276" w:type="dxa"/>
          </w:tcPr>
          <w:p w:rsidR="007A1B42" w:rsidRPr="005C2F75" w:rsidRDefault="0075770B" w:rsidP="00CE5E08">
            <w:r>
              <w:t>75</w:t>
            </w:r>
            <w:r w:rsidR="007A1B42">
              <w:t>%</w:t>
            </w:r>
          </w:p>
        </w:tc>
        <w:tc>
          <w:tcPr>
            <w:tcW w:w="851" w:type="dxa"/>
          </w:tcPr>
          <w:p w:rsidR="007A1B42" w:rsidRPr="005C2F75" w:rsidRDefault="0075770B" w:rsidP="00CE5E08">
            <w:r>
              <w:t>90</w:t>
            </w:r>
            <w:r w:rsidR="007A1B42">
              <w:t>%</w:t>
            </w:r>
          </w:p>
        </w:tc>
      </w:tr>
      <w:tr w:rsidR="007A1B42" w:rsidRPr="005C2F75" w:rsidTr="008F25C1">
        <w:trPr>
          <w:trHeight w:val="267"/>
        </w:trPr>
        <w:tc>
          <w:tcPr>
            <w:tcW w:w="1951" w:type="dxa"/>
          </w:tcPr>
          <w:p w:rsidR="007A1B42" w:rsidRDefault="007A1B42" w:rsidP="00CE5E08">
            <w:pPr>
              <w:rPr>
                <w:lang w:eastAsia="ru-RU"/>
              </w:rPr>
            </w:pPr>
            <w:r>
              <w:rPr>
                <w:lang w:eastAsia="ru-RU"/>
              </w:rPr>
              <w:t>Джафаров И.</w:t>
            </w:r>
          </w:p>
        </w:tc>
        <w:tc>
          <w:tcPr>
            <w:tcW w:w="2268" w:type="dxa"/>
          </w:tcPr>
          <w:p w:rsidR="007A1B42" w:rsidRDefault="007A1B42" w:rsidP="00CE5E08">
            <w:pPr>
              <w:rPr>
                <w:lang w:eastAsia="ru-RU"/>
              </w:rPr>
            </w:pPr>
            <w:r>
              <w:rPr>
                <w:lang w:eastAsia="ru-RU"/>
              </w:rPr>
              <w:t>ЧБД</w:t>
            </w:r>
          </w:p>
        </w:tc>
        <w:tc>
          <w:tcPr>
            <w:tcW w:w="1276" w:type="dxa"/>
          </w:tcPr>
          <w:p w:rsidR="007A1B42" w:rsidRPr="005C2F75" w:rsidRDefault="008A5CEF" w:rsidP="00CE5E08">
            <w:r>
              <w:t>7%</w:t>
            </w:r>
          </w:p>
        </w:tc>
        <w:tc>
          <w:tcPr>
            <w:tcW w:w="1276" w:type="dxa"/>
          </w:tcPr>
          <w:p w:rsidR="007A1B42" w:rsidRPr="005C2F75" w:rsidRDefault="008A5CEF" w:rsidP="00CE5E08">
            <w:r>
              <w:t>20%</w:t>
            </w:r>
          </w:p>
        </w:tc>
        <w:tc>
          <w:tcPr>
            <w:tcW w:w="1275" w:type="dxa"/>
          </w:tcPr>
          <w:p w:rsidR="007A1B42" w:rsidRPr="005C2F75" w:rsidRDefault="008A5CEF" w:rsidP="00CE5E08">
            <w:r>
              <w:t>35%</w:t>
            </w:r>
          </w:p>
        </w:tc>
        <w:tc>
          <w:tcPr>
            <w:tcW w:w="1276" w:type="dxa"/>
          </w:tcPr>
          <w:p w:rsidR="007A1B42" w:rsidRPr="005C2F75" w:rsidRDefault="008A5CEF" w:rsidP="00CE5E08">
            <w:r>
              <w:t>50%</w:t>
            </w:r>
          </w:p>
        </w:tc>
        <w:tc>
          <w:tcPr>
            <w:tcW w:w="851" w:type="dxa"/>
          </w:tcPr>
          <w:p w:rsidR="007A1B42" w:rsidRPr="005C2F75" w:rsidRDefault="007A1B42" w:rsidP="00CE5E08">
            <w:r>
              <w:t>75%</w:t>
            </w:r>
          </w:p>
        </w:tc>
      </w:tr>
      <w:tr w:rsidR="007A1B42" w:rsidRPr="005C2F75" w:rsidTr="008F25C1">
        <w:trPr>
          <w:trHeight w:val="267"/>
        </w:trPr>
        <w:tc>
          <w:tcPr>
            <w:tcW w:w="1951" w:type="dxa"/>
          </w:tcPr>
          <w:p w:rsidR="007A1B42" w:rsidRDefault="007A1B42" w:rsidP="00CE5E08">
            <w:pPr>
              <w:rPr>
                <w:lang w:eastAsia="ru-RU"/>
              </w:rPr>
            </w:pPr>
            <w:r>
              <w:rPr>
                <w:lang w:eastAsia="ru-RU"/>
              </w:rPr>
              <w:t>Омарова А.</w:t>
            </w:r>
          </w:p>
        </w:tc>
        <w:tc>
          <w:tcPr>
            <w:tcW w:w="2268" w:type="dxa"/>
          </w:tcPr>
          <w:p w:rsidR="007A1B42" w:rsidRDefault="007A1B42" w:rsidP="00CE5E08">
            <w:pPr>
              <w:rPr>
                <w:lang w:eastAsia="ru-RU"/>
              </w:rPr>
            </w:pPr>
            <w:r>
              <w:rPr>
                <w:lang w:eastAsia="ru-RU"/>
              </w:rPr>
              <w:t>Левосторонний гемипарез</w:t>
            </w:r>
          </w:p>
        </w:tc>
        <w:tc>
          <w:tcPr>
            <w:tcW w:w="1276" w:type="dxa"/>
          </w:tcPr>
          <w:p w:rsidR="007A1B42" w:rsidRPr="005C2F75" w:rsidRDefault="008A5CEF" w:rsidP="00CE5E08">
            <w:r>
              <w:t>--</w:t>
            </w:r>
          </w:p>
        </w:tc>
        <w:tc>
          <w:tcPr>
            <w:tcW w:w="1276" w:type="dxa"/>
          </w:tcPr>
          <w:p w:rsidR="007A1B42" w:rsidRPr="005C2F75" w:rsidRDefault="008A5CEF" w:rsidP="00CE5E08">
            <w:r>
              <w:t>5%</w:t>
            </w:r>
          </w:p>
        </w:tc>
        <w:tc>
          <w:tcPr>
            <w:tcW w:w="1275" w:type="dxa"/>
          </w:tcPr>
          <w:p w:rsidR="007A1B42" w:rsidRPr="005C2F75" w:rsidRDefault="008A5CEF" w:rsidP="00CE5E08">
            <w:r>
              <w:t>15%</w:t>
            </w:r>
          </w:p>
        </w:tc>
        <w:tc>
          <w:tcPr>
            <w:tcW w:w="1276" w:type="dxa"/>
          </w:tcPr>
          <w:p w:rsidR="007A1B42" w:rsidRPr="005C2F75" w:rsidRDefault="008A5CEF" w:rsidP="00CE5E08">
            <w:r>
              <w:t>30%</w:t>
            </w:r>
          </w:p>
        </w:tc>
        <w:tc>
          <w:tcPr>
            <w:tcW w:w="851" w:type="dxa"/>
          </w:tcPr>
          <w:p w:rsidR="007A1B42" w:rsidRPr="005C2F75" w:rsidRDefault="007A1B42" w:rsidP="00CE5E08">
            <w:r>
              <w:t>50%</w:t>
            </w:r>
          </w:p>
        </w:tc>
      </w:tr>
      <w:tr w:rsidR="007A1B42" w:rsidRPr="005C2F75" w:rsidTr="008F25C1">
        <w:trPr>
          <w:trHeight w:val="267"/>
        </w:trPr>
        <w:tc>
          <w:tcPr>
            <w:tcW w:w="1951" w:type="dxa"/>
          </w:tcPr>
          <w:p w:rsidR="007A1B42" w:rsidRDefault="007A1B42" w:rsidP="00CE5E08">
            <w:pPr>
              <w:rPr>
                <w:lang w:eastAsia="ru-RU"/>
              </w:rPr>
            </w:pPr>
            <w:r>
              <w:rPr>
                <w:lang w:eastAsia="ru-RU"/>
              </w:rPr>
              <w:t>Мутаев М.</w:t>
            </w:r>
          </w:p>
        </w:tc>
        <w:tc>
          <w:tcPr>
            <w:tcW w:w="2268" w:type="dxa"/>
          </w:tcPr>
          <w:p w:rsidR="007A1B42" w:rsidRDefault="007A1B42" w:rsidP="00CE5E08">
            <w:pPr>
              <w:rPr>
                <w:lang w:eastAsia="ru-RU"/>
              </w:rPr>
            </w:pPr>
            <w:r>
              <w:rPr>
                <w:lang w:eastAsia="ru-RU"/>
              </w:rPr>
              <w:t>Миотонический синдром</w:t>
            </w:r>
          </w:p>
        </w:tc>
        <w:tc>
          <w:tcPr>
            <w:tcW w:w="1276" w:type="dxa"/>
          </w:tcPr>
          <w:p w:rsidR="007A1B42" w:rsidRPr="005C2F75" w:rsidRDefault="007A1B42" w:rsidP="00CE5E08">
            <w:r>
              <w:t>7%</w:t>
            </w:r>
          </w:p>
        </w:tc>
        <w:tc>
          <w:tcPr>
            <w:tcW w:w="1276" w:type="dxa"/>
          </w:tcPr>
          <w:p w:rsidR="007A1B42" w:rsidRPr="005C2F75" w:rsidRDefault="007A1B42" w:rsidP="00CE5E08">
            <w:r>
              <w:t>20%</w:t>
            </w:r>
          </w:p>
        </w:tc>
        <w:tc>
          <w:tcPr>
            <w:tcW w:w="1275" w:type="dxa"/>
          </w:tcPr>
          <w:p w:rsidR="007A1B42" w:rsidRPr="005C2F75" w:rsidRDefault="007A1B42" w:rsidP="00CE5E08">
            <w:r>
              <w:t>45%</w:t>
            </w:r>
          </w:p>
        </w:tc>
        <w:tc>
          <w:tcPr>
            <w:tcW w:w="1276" w:type="dxa"/>
          </w:tcPr>
          <w:p w:rsidR="007A1B42" w:rsidRPr="005C2F75" w:rsidRDefault="0075770B" w:rsidP="00CE5E08">
            <w:r>
              <w:t>5</w:t>
            </w:r>
            <w:r w:rsidR="007A1B42">
              <w:t>0%</w:t>
            </w:r>
          </w:p>
        </w:tc>
        <w:tc>
          <w:tcPr>
            <w:tcW w:w="851" w:type="dxa"/>
          </w:tcPr>
          <w:p w:rsidR="007A1B42" w:rsidRPr="005C2F75" w:rsidRDefault="0075770B" w:rsidP="00CE5E08">
            <w:r>
              <w:t>75</w:t>
            </w:r>
            <w:r w:rsidR="007A1B42">
              <w:t>%</w:t>
            </w:r>
          </w:p>
        </w:tc>
      </w:tr>
      <w:tr w:rsidR="007A1B42" w:rsidRPr="005C2F75" w:rsidTr="008F25C1">
        <w:trPr>
          <w:trHeight w:val="267"/>
        </w:trPr>
        <w:tc>
          <w:tcPr>
            <w:tcW w:w="1951" w:type="dxa"/>
          </w:tcPr>
          <w:p w:rsidR="007A1B42" w:rsidRDefault="007A1B42" w:rsidP="00CE5E08">
            <w:pPr>
              <w:rPr>
                <w:lang w:eastAsia="ru-RU"/>
              </w:rPr>
            </w:pPr>
            <w:r>
              <w:rPr>
                <w:lang w:eastAsia="ru-RU"/>
              </w:rPr>
              <w:t>Алибеков М.</w:t>
            </w:r>
          </w:p>
        </w:tc>
        <w:tc>
          <w:tcPr>
            <w:tcW w:w="2268" w:type="dxa"/>
          </w:tcPr>
          <w:p w:rsidR="007A1B42" w:rsidRDefault="007A1B42" w:rsidP="00CE5E08">
            <w:pPr>
              <w:rPr>
                <w:lang w:eastAsia="ru-RU"/>
              </w:rPr>
            </w:pPr>
            <w:r>
              <w:rPr>
                <w:lang w:eastAsia="ru-RU"/>
              </w:rPr>
              <w:t>Мышечная гипотония</w:t>
            </w:r>
          </w:p>
        </w:tc>
        <w:tc>
          <w:tcPr>
            <w:tcW w:w="1276" w:type="dxa"/>
          </w:tcPr>
          <w:p w:rsidR="007A1B42" w:rsidRPr="005C2F75" w:rsidRDefault="007A1B42" w:rsidP="00CE5E08">
            <w:r>
              <w:t>0,5%</w:t>
            </w:r>
          </w:p>
        </w:tc>
        <w:tc>
          <w:tcPr>
            <w:tcW w:w="1276" w:type="dxa"/>
          </w:tcPr>
          <w:p w:rsidR="007A1B42" w:rsidRPr="005C2F75" w:rsidRDefault="007A1B42" w:rsidP="00CE5E08">
            <w:r>
              <w:t>6%</w:t>
            </w:r>
          </w:p>
        </w:tc>
        <w:tc>
          <w:tcPr>
            <w:tcW w:w="1275" w:type="dxa"/>
          </w:tcPr>
          <w:p w:rsidR="007A1B42" w:rsidRPr="005C2F75" w:rsidRDefault="007A1B42" w:rsidP="00CE5E08">
            <w:r>
              <w:t>10%</w:t>
            </w:r>
          </w:p>
        </w:tc>
        <w:tc>
          <w:tcPr>
            <w:tcW w:w="1276" w:type="dxa"/>
          </w:tcPr>
          <w:p w:rsidR="007A1B42" w:rsidRPr="005C2F75" w:rsidRDefault="007A1B42" w:rsidP="00CE5E08">
            <w:r>
              <w:t>27%</w:t>
            </w:r>
          </w:p>
        </w:tc>
        <w:tc>
          <w:tcPr>
            <w:tcW w:w="851" w:type="dxa"/>
          </w:tcPr>
          <w:p w:rsidR="007A1B42" w:rsidRPr="005C2F75" w:rsidRDefault="007A1B42" w:rsidP="00CE5E08">
            <w:r>
              <w:t>--</w:t>
            </w:r>
          </w:p>
        </w:tc>
      </w:tr>
      <w:tr w:rsidR="007A1B42" w:rsidRPr="005C2F75" w:rsidTr="008F25C1">
        <w:trPr>
          <w:trHeight w:val="267"/>
        </w:trPr>
        <w:tc>
          <w:tcPr>
            <w:tcW w:w="1951" w:type="dxa"/>
          </w:tcPr>
          <w:p w:rsidR="007A1B42" w:rsidRDefault="007A1B42" w:rsidP="00CE5E08">
            <w:pPr>
              <w:rPr>
                <w:lang w:eastAsia="ru-RU"/>
              </w:rPr>
            </w:pPr>
            <w:r>
              <w:rPr>
                <w:lang w:eastAsia="ru-RU"/>
              </w:rPr>
              <w:t>Раджабова М.</w:t>
            </w:r>
          </w:p>
        </w:tc>
        <w:tc>
          <w:tcPr>
            <w:tcW w:w="2268" w:type="dxa"/>
          </w:tcPr>
          <w:p w:rsidR="007A1B42" w:rsidRDefault="007A1B42" w:rsidP="00CE5E08">
            <w:pPr>
              <w:rPr>
                <w:lang w:eastAsia="ru-RU"/>
              </w:rPr>
            </w:pPr>
            <w:r>
              <w:rPr>
                <w:lang w:eastAsia="ru-RU"/>
              </w:rPr>
              <w:t>Мышечная гипотония</w:t>
            </w:r>
          </w:p>
        </w:tc>
        <w:tc>
          <w:tcPr>
            <w:tcW w:w="1276" w:type="dxa"/>
          </w:tcPr>
          <w:p w:rsidR="007A1B42" w:rsidRPr="005C2F75" w:rsidRDefault="007A1B42" w:rsidP="00CE5E08">
            <w:r>
              <w:t>4%</w:t>
            </w:r>
          </w:p>
        </w:tc>
        <w:tc>
          <w:tcPr>
            <w:tcW w:w="1276" w:type="dxa"/>
          </w:tcPr>
          <w:p w:rsidR="007A1B42" w:rsidRPr="005C2F75" w:rsidRDefault="007A1B42" w:rsidP="00CE5E08">
            <w:r>
              <w:t>20%</w:t>
            </w:r>
          </w:p>
        </w:tc>
        <w:tc>
          <w:tcPr>
            <w:tcW w:w="1275" w:type="dxa"/>
          </w:tcPr>
          <w:p w:rsidR="007A1B42" w:rsidRPr="005C2F75" w:rsidRDefault="007A1B42" w:rsidP="00CE5E08">
            <w:r>
              <w:t>37%</w:t>
            </w:r>
          </w:p>
        </w:tc>
        <w:tc>
          <w:tcPr>
            <w:tcW w:w="1276" w:type="dxa"/>
          </w:tcPr>
          <w:p w:rsidR="007A1B42" w:rsidRPr="005C2F75" w:rsidRDefault="0075770B" w:rsidP="00CE5E08">
            <w:r>
              <w:t>5</w:t>
            </w:r>
            <w:r w:rsidR="007A1B42">
              <w:t>0%</w:t>
            </w:r>
          </w:p>
        </w:tc>
        <w:tc>
          <w:tcPr>
            <w:tcW w:w="851" w:type="dxa"/>
          </w:tcPr>
          <w:p w:rsidR="007A1B42" w:rsidRPr="005C2F75" w:rsidRDefault="007A1B42" w:rsidP="00CE5E08">
            <w:r>
              <w:t>--</w:t>
            </w:r>
          </w:p>
        </w:tc>
      </w:tr>
      <w:tr w:rsidR="007A1B42" w:rsidRPr="005C2F75" w:rsidTr="008F25C1">
        <w:trPr>
          <w:trHeight w:val="267"/>
        </w:trPr>
        <w:tc>
          <w:tcPr>
            <w:tcW w:w="1951" w:type="dxa"/>
          </w:tcPr>
          <w:p w:rsidR="007A1B42" w:rsidRDefault="007A1B42" w:rsidP="00CE5E08">
            <w:pPr>
              <w:rPr>
                <w:lang w:eastAsia="ru-RU"/>
              </w:rPr>
            </w:pPr>
            <w:r>
              <w:rPr>
                <w:lang w:eastAsia="ru-RU"/>
              </w:rPr>
              <w:t>Мутаев А.</w:t>
            </w:r>
          </w:p>
        </w:tc>
        <w:tc>
          <w:tcPr>
            <w:tcW w:w="2268" w:type="dxa"/>
          </w:tcPr>
          <w:p w:rsidR="007A1B42" w:rsidRDefault="007A1B42" w:rsidP="00CE5E08">
            <w:pPr>
              <w:rPr>
                <w:lang w:eastAsia="ru-RU"/>
              </w:rPr>
            </w:pPr>
            <w:r>
              <w:rPr>
                <w:lang w:eastAsia="ru-RU"/>
              </w:rPr>
              <w:t>Миотонический синдром</w:t>
            </w:r>
          </w:p>
        </w:tc>
        <w:tc>
          <w:tcPr>
            <w:tcW w:w="1276" w:type="dxa"/>
          </w:tcPr>
          <w:p w:rsidR="007A1B42" w:rsidRPr="005C2F75" w:rsidRDefault="007A1B42" w:rsidP="00CE5E08">
            <w:r>
              <w:t>2%</w:t>
            </w:r>
          </w:p>
        </w:tc>
        <w:tc>
          <w:tcPr>
            <w:tcW w:w="1276" w:type="dxa"/>
          </w:tcPr>
          <w:p w:rsidR="007A1B42" w:rsidRPr="005C2F75" w:rsidRDefault="007A1B42" w:rsidP="00CE5E08">
            <w:r>
              <w:t>14%</w:t>
            </w:r>
          </w:p>
        </w:tc>
        <w:tc>
          <w:tcPr>
            <w:tcW w:w="1275" w:type="dxa"/>
          </w:tcPr>
          <w:p w:rsidR="007A1B42" w:rsidRPr="005C2F75" w:rsidRDefault="007A1B42" w:rsidP="00CE5E08">
            <w:r>
              <w:t>30%</w:t>
            </w:r>
          </w:p>
        </w:tc>
        <w:tc>
          <w:tcPr>
            <w:tcW w:w="1276" w:type="dxa"/>
          </w:tcPr>
          <w:p w:rsidR="007A1B42" w:rsidRPr="005C2F75" w:rsidRDefault="007A1B42" w:rsidP="00CE5E08">
            <w:r>
              <w:t>55%</w:t>
            </w:r>
          </w:p>
        </w:tc>
        <w:tc>
          <w:tcPr>
            <w:tcW w:w="851" w:type="dxa"/>
          </w:tcPr>
          <w:p w:rsidR="007A1B42" w:rsidRPr="005C2F75" w:rsidRDefault="007A1B42" w:rsidP="00CE5E08">
            <w:r>
              <w:t>--</w:t>
            </w:r>
          </w:p>
        </w:tc>
      </w:tr>
      <w:tr w:rsidR="007A1B42" w:rsidRPr="005C2F75" w:rsidTr="008F25C1">
        <w:trPr>
          <w:trHeight w:val="267"/>
        </w:trPr>
        <w:tc>
          <w:tcPr>
            <w:tcW w:w="1951" w:type="dxa"/>
          </w:tcPr>
          <w:p w:rsidR="007A1B42" w:rsidRDefault="007A1B42" w:rsidP="00CE5E08">
            <w:pPr>
              <w:rPr>
                <w:lang w:eastAsia="ru-RU"/>
              </w:rPr>
            </w:pPr>
          </w:p>
        </w:tc>
        <w:tc>
          <w:tcPr>
            <w:tcW w:w="2268" w:type="dxa"/>
          </w:tcPr>
          <w:p w:rsidR="007A1B42" w:rsidRPr="005C2F75" w:rsidRDefault="007A1B42" w:rsidP="00CE5E08"/>
        </w:tc>
        <w:tc>
          <w:tcPr>
            <w:tcW w:w="1276" w:type="dxa"/>
          </w:tcPr>
          <w:p w:rsidR="007A1B42" w:rsidRPr="005C2F75" w:rsidRDefault="007A1B42" w:rsidP="00CE5E08"/>
        </w:tc>
        <w:tc>
          <w:tcPr>
            <w:tcW w:w="1276" w:type="dxa"/>
          </w:tcPr>
          <w:p w:rsidR="007A1B42" w:rsidRPr="005C2F75" w:rsidRDefault="007A1B42" w:rsidP="00CE5E08"/>
        </w:tc>
        <w:tc>
          <w:tcPr>
            <w:tcW w:w="1275" w:type="dxa"/>
          </w:tcPr>
          <w:p w:rsidR="007A1B42" w:rsidRPr="005C2F75" w:rsidRDefault="007A1B42" w:rsidP="00CE5E08"/>
        </w:tc>
        <w:tc>
          <w:tcPr>
            <w:tcW w:w="1276" w:type="dxa"/>
          </w:tcPr>
          <w:p w:rsidR="007A1B42" w:rsidRPr="005C2F75" w:rsidRDefault="007A1B42" w:rsidP="00CE5E08"/>
        </w:tc>
        <w:tc>
          <w:tcPr>
            <w:tcW w:w="851" w:type="dxa"/>
          </w:tcPr>
          <w:p w:rsidR="007A1B42" w:rsidRPr="005C2F75" w:rsidRDefault="007A1B42" w:rsidP="00CE5E08"/>
        </w:tc>
      </w:tr>
    </w:tbl>
    <w:p w:rsidR="005C2F75" w:rsidRPr="005C2F75" w:rsidRDefault="005C2F75" w:rsidP="00CE5E08"/>
    <w:p w:rsidR="00383C31" w:rsidRDefault="00383C31" w:rsidP="006664FD">
      <w:pPr>
        <w:pStyle w:val="ParagraphStyle"/>
        <w:keepNext/>
        <w:spacing w:before="240" w:after="240" w:line="252" w:lineRule="auto"/>
        <w:rPr>
          <w:rFonts w:ascii="Times New Roman" w:hAnsi="Times New Roman" w:cs="Times New Roman"/>
          <w:b/>
          <w:bCs/>
          <w:color w:val="FF0000"/>
          <w:sz w:val="40"/>
          <w:szCs w:val="40"/>
        </w:rPr>
      </w:pPr>
    </w:p>
    <w:p w:rsidR="004C49A2" w:rsidRPr="00333CA9" w:rsidRDefault="004C49A2" w:rsidP="00CE5E08">
      <w:pPr>
        <w:pStyle w:val="ParagraphStyle"/>
        <w:keepNext/>
        <w:spacing w:before="240" w:after="240" w:line="252" w:lineRule="auto"/>
        <w:jc w:val="center"/>
        <w:rPr>
          <w:rFonts w:ascii="Times New Roman" w:hAnsi="Times New Roman" w:cs="Times New Roman"/>
          <w:b/>
          <w:bCs/>
          <w:color w:val="FF0000"/>
          <w:sz w:val="40"/>
          <w:szCs w:val="40"/>
        </w:rPr>
      </w:pPr>
      <w:r w:rsidRPr="00333CA9">
        <w:rPr>
          <w:rFonts w:ascii="Times New Roman" w:hAnsi="Times New Roman" w:cs="Times New Roman"/>
          <w:b/>
          <w:bCs/>
          <w:color w:val="FF0000"/>
          <w:sz w:val="40"/>
          <w:szCs w:val="40"/>
        </w:rPr>
        <w:t>ЛЕЧЕБНАЯ ФИЗИЧЕСКАЯ КУЛЬТУР</w:t>
      </w:r>
      <w:r w:rsidR="00CE5E08">
        <w:rPr>
          <w:rFonts w:ascii="Times New Roman" w:hAnsi="Times New Roman" w:cs="Times New Roman"/>
          <w:b/>
          <w:bCs/>
          <w:color w:val="FF0000"/>
          <w:sz w:val="40"/>
          <w:szCs w:val="40"/>
        </w:rPr>
        <w:t>А</w:t>
      </w:r>
    </w:p>
    <w:p w:rsidR="004C49A2" w:rsidRDefault="004C49A2" w:rsidP="00CE5E08">
      <w:pPr>
        <w:pStyle w:val="ParagraphStyle"/>
        <w:spacing w:after="120" w:line="252" w:lineRule="auto"/>
        <w:ind w:firstLine="360"/>
        <w:jc w:val="center"/>
        <w:rPr>
          <w:rFonts w:ascii="Times New Roman" w:hAnsi="Times New Roman" w:cs="Times New Roman"/>
          <w:color w:val="000000"/>
          <w:sz w:val="28"/>
          <w:szCs w:val="28"/>
        </w:rPr>
      </w:pPr>
      <w:r>
        <w:rPr>
          <w:rFonts w:ascii="Times New Roman" w:hAnsi="Times New Roman" w:cs="Times New Roman"/>
          <w:color w:val="000000"/>
          <w:sz w:val="28"/>
          <w:szCs w:val="28"/>
        </w:rPr>
        <w:t>Лечебная физкультура – это применение средств физической культуры с целью профилактики и лечения различных заболеваний. Занятия лечебной физкультурой способствуют укреплению и повышению сопротивляемости организма к рецидивам болезни, а также к последующим заболеваниям и их осложнениям.</w:t>
      </w:r>
    </w:p>
    <w:p w:rsidR="004C49A2" w:rsidRDefault="00246336" w:rsidP="00CE5E08">
      <w:pPr>
        <w:pStyle w:val="ParagraphStyle"/>
        <w:spacing w:line="252"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anchor distT="0" distB="0" distL="114300" distR="114300" simplePos="0" relativeHeight="251665408" behindDoc="0" locked="0" layoutInCell="1" allowOverlap="1">
            <wp:simplePos x="0" y="0"/>
            <wp:positionH relativeFrom="column">
              <wp:posOffset>1480906</wp:posOffset>
            </wp:positionH>
            <wp:positionV relativeFrom="paragraph">
              <wp:posOffset>2046433</wp:posOffset>
            </wp:positionV>
            <wp:extent cx="3976301" cy="2199503"/>
            <wp:effectExtent l="19050" t="0" r="5149" b="0"/>
            <wp:wrapNone/>
            <wp:docPr id="15" name="Рисунок 14" descr="IMG-20190226-WA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226-WA0075.jpg"/>
                    <pic:cNvPicPr/>
                  </pic:nvPicPr>
                  <pic:blipFill>
                    <a:blip r:embed="rId11" cstate="print"/>
                    <a:stretch>
                      <a:fillRect/>
                    </a:stretch>
                  </pic:blipFill>
                  <pic:spPr>
                    <a:xfrm>
                      <a:off x="0" y="0"/>
                      <a:ext cx="3976903" cy="2199836"/>
                    </a:xfrm>
                    <a:prstGeom prst="rect">
                      <a:avLst/>
                    </a:prstGeom>
                  </pic:spPr>
                </pic:pic>
              </a:graphicData>
            </a:graphic>
          </wp:anchor>
        </w:drawing>
      </w:r>
      <w:r w:rsidR="004C49A2">
        <w:rPr>
          <w:rFonts w:ascii="Times New Roman" w:hAnsi="Times New Roman" w:cs="Times New Roman"/>
          <w:noProof/>
          <w:color w:val="000000"/>
          <w:sz w:val="28"/>
          <w:szCs w:val="28"/>
          <w:lang w:eastAsia="ru-RU"/>
        </w:rPr>
        <w:drawing>
          <wp:inline distT="0" distB="0" distL="0" distR="0">
            <wp:extent cx="3261497" cy="2174788"/>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tretch>
                      <a:fillRect/>
                    </a:stretch>
                  </pic:blipFill>
                  <pic:spPr bwMode="auto">
                    <a:xfrm>
                      <a:off x="0" y="0"/>
                      <a:ext cx="3267579" cy="2178843"/>
                    </a:xfrm>
                    <a:prstGeom prst="rect">
                      <a:avLst/>
                    </a:prstGeom>
                    <a:noFill/>
                    <a:ln>
                      <a:noFill/>
                    </a:ln>
                  </pic:spPr>
                </pic:pic>
              </a:graphicData>
            </a:graphic>
          </wp:inline>
        </w:drawing>
      </w:r>
    </w:p>
    <w:p w:rsidR="004C49A2" w:rsidRDefault="004C49A2" w:rsidP="00CE5E08">
      <w:pPr>
        <w:pStyle w:val="ParagraphStyle"/>
        <w:spacing w:line="252" w:lineRule="auto"/>
        <w:jc w:val="center"/>
        <w:rPr>
          <w:rFonts w:ascii="Times New Roman" w:hAnsi="Times New Roman" w:cs="Times New Roman"/>
          <w:color w:val="000000"/>
          <w:sz w:val="28"/>
          <w:szCs w:val="28"/>
        </w:rPr>
      </w:pPr>
    </w:p>
    <w:p w:rsidR="00935212" w:rsidRDefault="00935212" w:rsidP="00CE5E08">
      <w:pPr>
        <w:pStyle w:val="ParagraphStyle"/>
        <w:ind w:firstLine="360"/>
        <w:rPr>
          <w:rFonts w:ascii="Times New Roman" w:hAnsi="Times New Roman" w:cs="Times New Roman"/>
          <w:color w:val="000000"/>
          <w:sz w:val="28"/>
          <w:szCs w:val="28"/>
        </w:rPr>
      </w:pPr>
    </w:p>
    <w:p w:rsidR="00246336" w:rsidRDefault="00246336" w:rsidP="00CE5E08">
      <w:pPr>
        <w:pStyle w:val="ParagraphStyle"/>
        <w:ind w:firstLine="360"/>
        <w:rPr>
          <w:rFonts w:ascii="Times New Roman" w:hAnsi="Times New Roman" w:cs="Times New Roman"/>
          <w:color w:val="000000"/>
          <w:sz w:val="28"/>
          <w:szCs w:val="28"/>
        </w:rPr>
      </w:pPr>
    </w:p>
    <w:p w:rsidR="00246336" w:rsidRDefault="00246336" w:rsidP="00CE5E08">
      <w:pPr>
        <w:pStyle w:val="ParagraphStyle"/>
        <w:ind w:firstLine="360"/>
        <w:rPr>
          <w:rFonts w:ascii="Times New Roman" w:hAnsi="Times New Roman" w:cs="Times New Roman"/>
          <w:color w:val="000000"/>
          <w:sz w:val="28"/>
          <w:szCs w:val="28"/>
        </w:rPr>
      </w:pPr>
    </w:p>
    <w:p w:rsidR="00246336" w:rsidRDefault="00246336" w:rsidP="00CE5E08">
      <w:pPr>
        <w:pStyle w:val="ParagraphStyle"/>
        <w:ind w:firstLine="360"/>
        <w:rPr>
          <w:rFonts w:ascii="Times New Roman" w:hAnsi="Times New Roman" w:cs="Times New Roman"/>
          <w:color w:val="000000"/>
          <w:sz w:val="28"/>
          <w:szCs w:val="28"/>
        </w:rPr>
      </w:pPr>
    </w:p>
    <w:p w:rsidR="00246336" w:rsidRDefault="00246336" w:rsidP="00CE5E08">
      <w:pPr>
        <w:pStyle w:val="ParagraphStyle"/>
        <w:ind w:firstLine="360"/>
        <w:rPr>
          <w:rFonts w:ascii="Times New Roman" w:hAnsi="Times New Roman" w:cs="Times New Roman"/>
          <w:color w:val="000000"/>
          <w:sz w:val="28"/>
          <w:szCs w:val="28"/>
        </w:rPr>
      </w:pPr>
    </w:p>
    <w:p w:rsidR="00246336" w:rsidRDefault="00246336" w:rsidP="00CE5E08">
      <w:pPr>
        <w:pStyle w:val="ParagraphStyle"/>
        <w:ind w:firstLine="360"/>
        <w:rPr>
          <w:rFonts w:ascii="Times New Roman" w:hAnsi="Times New Roman" w:cs="Times New Roman"/>
          <w:color w:val="000000"/>
          <w:sz w:val="28"/>
          <w:szCs w:val="28"/>
        </w:rPr>
      </w:pPr>
    </w:p>
    <w:p w:rsidR="00246336" w:rsidRDefault="00246336" w:rsidP="00CE5E08">
      <w:pPr>
        <w:pStyle w:val="ParagraphStyle"/>
        <w:ind w:firstLine="360"/>
        <w:rPr>
          <w:rFonts w:ascii="Times New Roman" w:hAnsi="Times New Roman" w:cs="Times New Roman"/>
          <w:color w:val="000000"/>
          <w:sz w:val="28"/>
          <w:szCs w:val="28"/>
        </w:rPr>
      </w:pPr>
    </w:p>
    <w:p w:rsidR="00246336" w:rsidRDefault="00246336" w:rsidP="00CE5E08">
      <w:pPr>
        <w:pStyle w:val="ParagraphStyle"/>
        <w:ind w:firstLine="360"/>
        <w:rPr>
          <w:rFonts w:ascii="Times New Roman" w:hAnsi="Times New Roman" w:cs="Times New Roman"/>
          <w:color w:val="000000"/>
          <w:sz w:val="28"/>
          <w:szCs w:val="28"/>
        </w:rPr>
      </w:pPr>
    </w:p>
    <w:p w:rsidR="00246336" w:rsidRDefault="00246336" w:rsidP="00CE5E08">
      <w:pPr>
        <w:pStyle w:val="ParagraphStyle"/>
        <w:ind w:firstLine="360"/>
        <w:rPr>
          <w:rFonts w:ascii="Times New Roman" w:hAnsi="Times New Roman" w:cs="Times New Roman"/>
          <w:color w:val="000000"/>
          <w:sz w:val="28"/>
          <w:szCs w:val="28"/>
        </w:rPr>
      </w:pPr>
    </w:p>
    <w:p w:rsidR="00246336" w:rsidRDefault="00246336" w:rsidP="00CE5E08">
      <w:pPr>
        <w:pStyle w:val="ParagraphStyle"/>
        <w:ind w:firstLine="360"/>
        <w:rPr>
          <w:rFonts w:ascii="Times New Roman" w:hAnsi="Times New Roman" w:cs="Times New Roman"/>
          <w:color w:val="000000"/>
          <w:sz w:val="28"/>
          <w:szCs w:val="28"/>
        </w:rPr>
      </w:pPr>
    </w:p>
    <w:p w:rsidR="004C49A2" w:rsidRDefault="00383C31" w:rsidP="00CE5E08">
      <w:pPr>
        <w:pStyle w:val="ParagraphStyle"/>
        <w:ind w:firstLine="360"/>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итогам </w:t>
      </w:r>
      <w:r w:rsidR="004C49A2">
        <w:rPr>
          <w:rFonts w:ascii="Times New Roman" w:hAnsi="Times New Roman" w:cs="Times New Roman"/>
          <w:color w:val="000000"/>
          <w:sz w:val="28"/>
          <w:szCs w:val="28"/>
        </w:rPr>
        <w:t xml:space="preserve"> медицинс</w:t>
      </w:r>
      <w:r w:rsidR="00935212">
        <w:rPr>
          <w:rFonts w:ascii="Times New Roman" w:hAnsi="Times New Roman" w:cs="Times New Roman"/>
          <w:color w:val="000000"/>
          <w:sz w:val="28"/>
          <w:szCs w:val="28"/>
        </w:rPr>
        <w:t xml:space="preserve">кого осмотра инструктор по ЛФК </w:t>
      </w:r>
      <w:r w:rsidR="004C49A2">
        <w:rPr>
          <w:rFonts w:ascii="Times New Roman" w:hAnsi="Times New Roman" w:cs="Times New Roman"/>
          <w:color w:val="000000"/>
          <w:sz w:val="28"/>
          <w:szCs w:val="28"/>
        </w:rPr>
        <w:t>формирует специальные группы:</w:t>
      </w:r>
    </w:p>
    <w:p w:rsidR="004C49A2" w:rsidRDefault="004C49A2" w:rsidP="00CE5E08">
      <w:pPr>
        <w:pStyle w:val="ParagraphStyle"/>
        <w:spacing w:before="60"/>
        <w:ind w:firstLine="360"/>
        <w:rPr>
          <w:rFonts w:ascii="Times New Roman" w:hAnsi="Times New Roman" w:cs="Times New Roman"/>
          <w:color w:val="000000"/>
          <w:sz w:val="28"/>
          <w:szCs w:val="28"/>
        </w:rPr>
      </w:pPr>
      <w:r>
        <w:rPr>
          <w:rFonts w:ascii="Times New Roman" w:hAnsi="Times New Roman" w:cs="Times New Roman"/>
          <w:color w:val="000000"/>
          <w:sz w:val="28"/>
          <w:szCs w:val="28"/>
        </w:rPr>
        <w:t xml:space="preserve">1-я  </w:t>
      </w:r>
      <w:r w:rsidR="00935212">
        <w:rPr>
          <w:rFonts w:ascii="Times New Roman" w:hAnsi="Times New Roman" w:cs="Times New Roman"/>
          <w:color w:val="000000"/>
          <w:sz w:val="28"/>
          <w:szCs w:val="28"/>
        </w:rPr>
        <w:t>группа</w:t>
      </w:r>
      <w:r>
        <w:rPr>
          <w:rFonts w:ascii="Times New Roman" w:hAnsi="Times New Roman" w:cs="Times New Roman"/>
          <w:color w:val="000000"/>
          <w:sz w:val="28"/>
          <w:szCs w:val="28"/>
        </w:rPr>
        <w:t xml:space="preserve">  с диагнозом: уплощение стоп, плоскостопие;</w:t>
      </w:r>
    </w:p>
    <w:p w:rsidR="004C49A2" w:rsidRDefault="004C49A2" w:rsidP="00CE5E08">
      <w:pPr>
        <w:pStyle w:val="ParagraphStyle"/>
        <w:spacing w:before="60"/>
        <w:ind w:firstLine="360"/>
        <w:rPr>
          <w:rFonts w:ascii="Times New Roman" w:hAnsi="Times New Roman" w:cs="Times New Roman"/>
          <w:color w:val="000000"/>
          <w:sz w:val="28"/>
          <w:szCs w:val="28"/>
        </w:rPr>
      </w:pPr>
      <w:r>
        <w:rPr>
          <w:rFonts w:ascii="Times New Roman" w:hAnsi="Times New Roman" w:cs="Times New Roman"/>
          <w:color w:val="000000"/>
          <w:sz w:val="28"/>
          <w:szCs w:val="28"/>
        </w:rPr>
        <w:t xml:space="preserve">2-я  </w:t>
      </w:r>
      <w:r w:rsidR="00935212">
        <w:rPr>
          <w:rFonts w:ascii="Times New Roman" w:hAnsi="Times New Roman" w:cs="Times New Roman"/>
          <w:color w:val="000000"/>
          <w:sz w:val="28"/>
          <w:szCs w:val="28"/>
        </w:rPr>
        <w:t>группа</w:t>
      </w:r>
      <w:r>
        <w:rPr>
          <w:rFonts w:ascii="Times New Roman" w:hAnsi="Times New Roman" w:cs="Times New Roman"/>
          <w:color w:val="000000"/>
          <w:sz w:val="28"/>
          <w:szCs w:val="28"/>
        </w:rPr>
        <w:t xml:space="preserve">  с диагнозом: нарушение осанки.</w:t>
      </w:r>
    </w:p>
    <w:p w:rsidR="00935212" w:rsidRDefault="00935212" w:rsidP="00CE5E08">
      <w:pPr>
        <w:pStyle w:val="ParagraphStyle"/>
        <w:spacing w:before="60"/>
        <w:ind w:firstLine="360"/>
        <w:rPr>
          <w:rFonts w:ascii="Times New Roman" w:hAnsi="Times New Roman" w:cs="Times New Roman"/>
          <w:color w:val="000000"/>
          <w:sz w:val="28"/>
          <w:szCs w:val="28"/>
        </w:rPr>
      </w:pPr>
      <w:r>
        <w:rPr>
          <w:rFonts w:ascii="Times New Roman" w:hAnsi="Times New Roman" w:cs="Times New Roman"/>
          <w:color w:val="000000"/>
          <w:sz w:val="28"/>
          <w:szCs w:val="28"/>
        </w:rPr>
        <w:t>3-я группа   с диагнозом: энурез.</w:t>
      </w:r>
    </w:p>
    <w:p w:rsidR="00935212" w:rsidRDefault="00935212" w:rsidP="00CE5E08">
      <w:pPr>
        <w:pStyle w:val="ParagraphStyle"/>
        <w:spacing w:before="60"/>
        <w:ind w:firstLine="360"/>
        <w:rPr>
          <w:rFonts w:ascii="Times New Roman" w:hAnsi="Times New Roman" w:cs="Times New Roman"/>
          <w:color w:val="000000"/>
          <w:sz w:val="28"/>
          <w:szCs w:val="28"/>
        </w:rPr>
      </w:pPr>
      <w:r>
        <w:rPr>
          <w:rFonts w:ascii="Times New Roman" w:hAnsi="Times New Roman" w:cs="Times New Roman"/>
          <w:color w:val="000000"/>
          <w:sz w:val="28"/>
          <w:szCs w:val="28"/>
        </w:rPr>
        <w:t xml:space="preserve">4-я группа   с диагнозом: часто </w:t>
      </w:r>
      <w:proofErr w:type="gramStart"/>
      <w:r>
        <w:rPr>
          <w:rFonts w:ascii="Times New Roman" w:hAnsi="Times New Roman" w:cs="Times New Roman"/>
          <w:color w:val="000000"/>
          <w:sz w:val="28"/>
          <w:szCs w:val="28"/>
        </w:rPr>
        <w:t>болеющие</w:t>
      </w:r>
      <w:proofErr w:type="gramEnd"/>
      <w:r>
        <w:rPr>
          <w:rFonts w:ascii="Times New Roman" w:hAnsi="Times New Roman" w:cs="Times New Roman"/>
          <w:color w:val="000000"/>
          <w:sz w:val="28"/>
          <w:szCs w:val="28"/>
        </w:rPr>
        <w:t>.</w:t>
      </w:r>
    </w:p>
    <w:p w:rsidR="006664FD" w:rsidRDefault="004C49A2" w:rsidP="003E729B">
      <w:pPr>
        <w:pStyle w:val="ParagraphStyle"/>
        <w:spacing w:before="60"/>
        <w:ind w:firstLine="360"/>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специальных группах находится не более 10 человек. Занятия проводятся </w:t>
      </w:r>
      <w:r w:rsidR="00383C31">
        <w:rPr>
          <w:rFonts w:ascii="Times New Roman" w:hAnsi="Times New Roman" w:cs="Times New Roman"/>
          <w:color w:val="000000"/>
          <w:sz w:val="28"/>
          <w:szCs w:val="28"/>
        </w:rPr>
        <w:t>во 2</w:t>
      </w:r>
      <w:r w:rsidR="00935212">
        <w:rPr>
          <w:rFonts w:ascii="Times New Roman" w:hAnsi="Times New Roman" w:cs="Times New Roman"/>
          <w:color w:val="000000"/>
          <w:sz w:val="28"/>
          <w:szCs w:val="28"/>
        </w:rPr>
        <w:t xml:space="preserve"> половину дня, в</w:t>
      </w:r>
      <w:r w:rsidR="00383C31">
        <w:rPr>
          <w:rFonts w:ascii="Times New Roman" w:hAnsi="Times New Roman" w:cs="Times New Roman"/>
          <w:color w:val="000000"/>
          <w:sz w:val="28"/>
          <w:szCs w:val="28"/>
        </w:rPr>
        <w:t xml:space="preserve">ремя не занятое образовательной </w:t>
      </w:r>
      <w:r w:rsidR="00935212">
        <w:rPr>
          <w:rFonts w:ascii="Times New Roman" w:hAnsi="Times New Roman" w:cs="Times New Roman"/>
          <w:color w:val="000000"/>
          <w:sz w:val="28"/>
          <w:szCs w:val="28"/>
        </w:rPr>
        <w:t>деятельностью</w:t>
      </w:r>
      <w:proofErr w:type="gramStart"/>
      <w:r w:rsidR="00935212">
        <w:rPr>
          <w:rFonts w:ascii="Times New Roman" w:hAnsi="Times New Roman" w:cs="Times New Roman"/>
          <w:color w:val="000000"/>
          <w:sz w:val="28"/>
          <w:szCs w:val="28"/>
        </w:rPr>
        <w:t>,п</w:t>
      </w:r>
      <w:proofErr w:type="gramEnd"/>
      <w:r w:rsidR="00935212">
        <w:rPr>
          <w:rFonts w:ascii="Times New Roman" w:hAnsi="Times New Roman" w:cs="Times New Roman"/>
          <w:color w:val="000000"/>
          <w:sz w:val="28"/>
          <w:szCs w:val="28"/>
        </w:rPr>
        <w:t>рогулкой,дневным сном ( в соответствии с требованиями СанПиНа 2.4.1.3040-13)</w:t>
      </w:r>
      <w:r>
        <w:rPr>
          <w:rFonts w:ascii="Times New Roman" w:hAnsi="Times New Roman" w:cs="Times New Roman"/>
          <w:color w:val="000000"/>
          <w:sz w:val="28"/>
          <w:szCs w:val="28"/>
        </w:rPr>
        <w:t>. За каждым ребенком ведется наблюдение, в тетрадь контроля заносятся дефекты</w:t>
      </w:r>
      <w:r w:rsidR="00383C31">
        <w:rPr>
          <w:rFonts w:ascii="Times New Roman" w:hAnsi="Times New Roman" w:cs="Times New Roman"/>
          <w:color w:val="000000"/>
          <w:sz w:val="28"/>
          <w:szCs w:val="28"/>
        </w:rPr>
        <w:t xml:space="preserve"> опорно-двигательного аппарата,</w:t>
      </w:r>
      <w:r>
        <w:rPr>
          <w:rFonts w:ascii="Times New Roman" w:hAnsi="Times New Roman" w:cs="Times New Roman"/>
          <w:color w:val="000000"/>
          <w:sz w:val="28"/>
          <w:szCs w:val="28"/>
        </w:rPr>
        <w:t xml:space="preserve"> умения </w:t>
      </w:r>
      <w:r w:rsidR="00383C31">
        <w:rPr>
          <w:rFonts w:ascii="Times New Roman" w:hAnsi="Times New Roman" w:cs="Times New Roman"/>
          <w:color w:val="000000"/>
          <w:sz w:val="28"/>
          <w:szCs w:val="28"/>
        </w:rPr>
        <w:t>и навыки.</w:t>
      </w:r>
    </w:p>
    <w:p w:rsidR="003E729B" w:rsidRPr="003E729B" w:rsidRDefault="003E729B" w:rsidP="003E729B">
      <w:pPr>
        <w:pStyle w:val="ParagraphStyle"/>
        <w:spacing w:before="60"/>
        <w:ind w:firstLine="360"/>
        <w:rPr>
          <w:rFonts w:ascii="Times New Roman" w:hAnsi="Times New Roman" w:cs="Times New Roman"/>
          <w:color w:val="000000"/>
          <w:sz w:val="28"/>
          <w:szCs w:val="28"/>
        </w:rPr>
      </w:pPr>
    </w:p>
    <w:p w:rsidR="00287920" w:rsidRPr="006664FD" w:rsidRDefault="00287920" w:rsidP="006664FD">
      <w:pPr>
        <w:shd w:val="clear" w:color="auto" w:fill="FFFFFF"/>
        <w:spacing w:after="0" w:line="240" w:lineRule="auto"/>
        <w:jc w:val="center"/>
        <w:rPr>
          <w:rFonts w:ascii="Times New Roman" w:eastAsia="Times New Roman" w:hAnsi="Times New Roman" w:cs="Times New Roman"/>
          <w:b/>
          <w:bCs/>
          <w:color w:val="FF0000"/>
          <w:sz w:val="52"/>
          <w:szCs w:val="52"/>
          <w:lang w:eastAsia="ru-RU"/>
        </w:rPr>
      </w:pPr>
      <w:r w:rsidRPr="006664FD">
        <w:rPr>
          <w:rFonts w:ascii="Times New Roman" w:eastAsia="Times New Roman" w:hAnsi="Times New Roman" w:cs="Times New Roman"/>
          <w:b/>
          <w:bCs/>
          <w:color w:val="FF0000"/>
          <w:sz w:val="52"/>
          <w:szCs w:val="52"/>
          <w:lang w:eastAsia="ru-RU"/>
        </w:rPr>
        <w:t>Пояснительная  записка</w:t>
      </w:r>
    </w:p>
    <w:p w:rsidR="006664FD" w:rsidRPr="006664FD" w:rsidRDefault="006664FD" w:rsidP="006664FD">
      <w:pPr>
        <w:shd w:val="clear" w:color="auto" w:fill="FFFFFF"/>
        <w:spacing w:after="0" w:line="240" w:lineRule="auto"/>
        <w:jc w:val="center"/>
        <w:rPr>
          <w:rFonts w:ascii="Arial" w:eastAsia="Times New Roman" w:hAnsi="Arial" w:cs="Arial"/>
          <w:color w:val="FF0000"/>
          <w:sz w:val="44"/>
          <w:szCs w:val="44"/>
          <w:lang w:eastAsia="ru-RU"/>
        </w:rPr>
      </w:pPr>
    </w:p>
    <w:p w:rsidR="00287920" w:rsidRPr="00DC5383" w:rsidRDefault="00287920" w:rsidP="00287920">
      <w:pPr>
        <w:shd w:val="clear" w:color="auto" w:fill="FFFFFF"/>
        <w:spacing w:after="0" w:line="240" w:lineRule="auto"/>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         Значение осанки трудно переоценить: здоровый позвоночник, правильно сформированная грудная клетка, хорошо развитые мышцы являются не только основой стройной и красивой фигуры, но и залогом физического здоровья и психологического благополучия. К сожалению, на сегодняшний день около 70% детей дошкольного возраста имеют различные виды нарушений осанки (это пока не болезнь, а лишь нарушение развития костно-мышечного аппарата). Однако на фоне этого, как многим кажется, безобидного дефекта развиваются такие серьёзные заболевания, как сколиоз, юношеский кифоз, остеохондроз, которые уже с трудом поддаются лечению. Кроме того, деформации скелета, даже незначительные, неблагоприятно сказываются на развитии внутренних органов, приводят к различным расстройствам их деятельности. Поэтому так важно отнестись к данной проблеме с максимальным вниманием и ответственностью.</w:t>
      </w:r>
    </w:p>
    <w:p w:rsidR="00287920" w:rsidRPr="00DC5383" w:rsidRDefault="00287920" w:rsidP="00287920">
      <w:pPr>
        <w:shd w:val="clear" w:color="auto" w:fill="FFFFFF"/>
        <w:spacing w:after="0" w:line="240" w:lineRule="auto"/>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          Формирование осанки – процесс длительный, начинающийся с первого года жизни и завершающийся к 20-25 годам. В связи с этим особое значение приобретают методы профилактики и лечения, дающие стойкий результат и не имеющие негативных побочных эффектов. Лечебная физкультура – наиболее подходящий способ воздействия на детский организм.</w:t>
      </w:r>
    </w:p>
    <w:p w:rsidR="00287920" w:rsidRPr="00DC5383" w:rsidRDefault="00287920" w:rsidP="00287920">
      <w:pPr>
        <w:shd w:val="clear" w:color="auto" w:fill="FFFFFF"/>
        <w:spacing w:after="0" w:line="240" w:lineRule="auto"/>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          Лечебно-физкультурная коррекция (ЛФК)  должна широко внедряться в дошкольные учреждения. И причин этому много: рост числа детей с нарушениями опорно-двигательного аппарата, сокращение двигательной активности детей из-за того, что основное внимание</w:t>
      </w:r>
      <w:proofErr w:type="gramStart"/>
      <w:r w:rsidRPr="00DC5383">
        <w:rPr>
          <w:rFonts w:ascii="Times New Roman" w:eastAsia="Times New Roman" w:hAnsi="Times New Roman" w:cs="Times New Roman"/>
          <w:color w:val="000000"/>
          <w:sz w:val="24"/>
          <w:szCs w:val="24"/>
          <w:lang w:eastAsia="ru-RU"/>
        </w:rPr>
        <w:t xml:space="preserve"> ,</w:t>
      </w:r>
      <w:proofErr w:type="gramEnd"/>
      <w:r w:rsidRPr="00DC5383">
        <w:rPr>
          <w:rFonts w:ascii="Times New Roman" w:eastAsia="Times New Roman" w:hAnsi="Times New Roman" w:cs="Times New Roman"/>
          <w:color w:val="000000"/>
          <w:sz w:val="24"/>
          <w:szCs w:val="24"/>
          <w:lang w:eastAsia="ru-RU"/>
        </w:rPr>
        <w:t xml:space="preserve"> как правило, уделяется «интеллектуальным» занятиям, следствием чего является снижение мышечного тонуса и общая слабость мышц, неспособных удерживать осанку в правильном положении.</w:t>
      </w:r>
    </w:p>
    <w:p w:rsidR="00287920" w:rsidRPr="00DC5383" w:rsidRDefault="00287920" w:rsidP="00287920">
      <w:pPr>
        <w:shd w:val="clear" w:color="auto" w:fill="FFFFFF"/>
        <w:spacing w:after="0" w:line="240" w:lineRule="auto"/>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          Проведение занятий ЛФК в условиях ДОУ позволяет своевременно и эффективно воздействовать на организм при формировании осанки и свода стопы. Именно своевременность использования физических упражнений с лечебной целью является значимым фактором внедрения лечебной гимнастики в практику коррекционной работы.</w:t>
      </w:r>
    </w:p>
    <w:p w:rsidR="00287920" w:rsidRDefault="00287920" w:rsidP="002879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5383">
        <w:rPr>
          <w:rFonts w:ascii="Times New Roman" w:eastAsia="Times New Roman" w:hAnsi="Times New Roman" w:cs="Times New Roman"/>
          <w:color w:val="000000"/>
          <w:sz w:val="24"/>
          <w:szCs w:val="24"/>
          <w:lang w:eastAsia="ru-RU"/>
        </w:rPr>
        <w:t xml:space="preserve">          В нашем детском саду занятия </w:t>
      </w:r>
      <w:r w:rsidR="0075770B">
        <w:rPr>
          <w:rFonts w:ascii="Times New Roman" w:eastAsia="Times New Roman" w:hAnsi="Times New Roman" w:cs="Times New Roman"/>
          <w:color w:val="000000"/>
          <w:sz w:val="24"/>
          <w:szCs w:val="24"/>
          <w:lang w:eastAsia="ru-RU"/>
        </w:rPr>
        <w:t xml:space="preserve">ЛФК проходят в форме </w:t>
      </w:r>
      <w:r w:rsidRPr="00DC5383">
        <w:rPr>
          <w:rFonts w:ascii="Times New Roman" w:eastAsia="Times New Roman" w:hAnsi="Times New Roman" w:cs="Times New Roman"/>
          <w:color w:val="000000"/>
          <w:sz w:val="24"/>
          <w:szCs w:val="24"/>
          <w:lang w:eastAsia="ru-RU"/>
        </w:rPr>
        <w:t xml:space="preserve"> кружка. Занятия имеют свою цель и задачи.</w:t>
      </w:r>
    </w:p>
    <w:p w:rsidR="006664FD" w:rsidRPr="00DC5383" w:rsidRDefault="006664FD" w:rsidP="00287920">
      <w:pPr>
        <w:shd w:val="clear" w:color="auto" w:fill="FFFFFF"/>
        <w:spacing w:after="0" w:line="240" w:lineRule="auto"/>
        <w:jc w:val="both"/>
        <w:rPr>
          <w:rFonts w:ascii="Arial" w:eastAsia="Times New Roman" w:hAnsi="Arial" w:cs="Arial"/>
          <w:color w:val="000000"/>
          <w:lang w:eastAsia="ru-RU"/>
        </w:rPr>
      </w:pPr>
    </w:p>
    <w:p w:rsidR="00287920" w:rsidRPr="00DC5383" w:rsidRDefault="00287920" w:rsidP="008F25C1">
      <w:pPr>
        <w:shd w:val="clear" w:color="auto" w:fill="FFFFFF"/>
        <w:spacing w:after="0" w:line="240" w:lineRule="auto"/>
        <w:rPr>
          <w:rFonts w:ascii="Arial" w:eastAsia="Times New Roman" w:hAnsi="Arial" w:cs="Arial"/>
          <w:color w:val="000000"/>
          <w:lang w:eastAsia="ru-RU"/>
        </w:rPr>
      </w:pPr>
      <w:r w:rsidRPr="006664FD">
        <w:rPr>
          <w:rFonts w:ascii="Times New Roman" w:eastAsia="Times New Roman" w:hAnsi="Times New Roman" w:cs="Times New Roman"/>
          <w:b/>
          <w:sz w:val="28"/>
          <w:szCs w:val="28"/>
          <w:u w:val="single"/>
          <w:lang w:eastAsia="ru-RU"/>
        </w:rPr>
        <w:t>Цель занятий ЛФК</w:t>
      </w:r>
      <w:r w:rsidRPr="00DC5383">
        <w:rPr>
          <w:rFonts w:ascii="Times New Roman" w:eastAsia="Times New Roman" w:hAnsi="Times New Roman" w:cs="Times New Roman"/>
          <w:color w:val="000000"/>
          <w:sz w:val="24"/>
          <w:szCs w:val="24"/>
          <w:lang w:eastAsia="ru-RU"/>
        </w:rPr>
        <w:t>: формирование стереотипа правильной осанки.</w:t>
      </w:r>
    </w:p>
    <w:p w:rsidR="006664FD" w:rsidRDefault="00287920" w:rsidP="008F25C1">
      <w:pPr>
        <w:shd w:val="clear" w:color="auto" w:fill="FFFFFF"/>
        <w:spacing w:after="0" w:line="240" w:lineRule="auto"/>
        <w:rPr>
          <w:rFonts w:ascii="Times New Roman" w:eastAsia="Times New Roman" w:hAnsi="Times New Roman" w:cs="Times New Roman"/>
          <w:color w:val="000000"/>
          <w:sz w:val="24"/>
          <w:szCs w:val="24"/>
          <w:lang w:eastAsia="ru-RU"/>
        </w:rPr>
      </w:pPr>
      <w:r w:rsidRPr="00DC5383">
        <w:rPr>
          <w:rFonts w:ascii="Times New Roman" w:eastAsia="Times New Roman" w:hAnsi="Times New Roman" w:cs="Times New Roman"/>
          <w:color w:val="000000"/>
          <w:sz w:val="24"/>
          <w:szCs w:val="24"/>
          <w:lang w:eastAsia="ru-RU"/>
        </w:rPr>
        <w:t>        </w:t>
      </w:r>
      <w:r w:rsidR="008F25C1">
        <w:rPr>
          <w:rFonts w:ascii="Times New Roman" w:eastAsia="Times New Roman" w:hAnsi="Times New Roman" w:cs="Times New Roman"/>
          <w:color w:val="000000"/>
          <w:sz w:val="24"/>
          <w:szCs w:val="24"/>
          <w:lang w:eastAsia="ru-RU"/>
        </w:rPr>
        <w:t xml:space="preserve">       </w:t>
      </w:r>
    </w:p>
    <w:p w:rsidR="006664FD" w:rsidRDefault="00287920" w:rsidP="006664FD">
      <w:pPr>
        <w:shd w:val="clear" w:color="auto" w:fill="FFFFFF"/>
        <w:spacing w:after="0" w:line="240" w:lineRule="auto"/>
        <w:ind w:left="142"/>
        <w:rPr>
          <w:rFonts w:ascii="Times New Roman" w:eastAsia="Times New Roman" w:hAnsi="Times New Roman" w:cs="Times New Roman"/>
          <w:b/>
          <w:sz w:val="28"/>
          <w:szCs w:val="28"/>
          <w:u w:val="single"/>
          <w:lang w:eastAsia="ru-RU"/>
        </w:rPr>
      </w:pPr>
      <w:r w:rsidRPr="006664FD">
        <w:rPr>
          <w:rFonts w:ascii="Times New Roman" w:eastAsia="Times New Roman" w:hAnsi="Times New Roman" w:cs="Times New Roman"/>
          <w:b/>
          <w:sz w:val="28"/>
          <w:szCs w:val="28"/>
          <w:u w:val="single"/>
          <w:lang w:eastAsia="ru-RU"/>
        </w:rPr>
        <w:t>Задачи ЛФК</w:t>
      </w:r>
      <w:r w:rsidR="006664FD">
        <w:rPr>
          <w:rFonts w:ascii="Times New Roman" w:eastAsia="Times New Roman" w:hAnsi="Times New Roman" w:cs="Times New Roman"/>
          <w:b/>
          <w:sz w:val="28"/>
          <w:szCs w:val="28"/>
          <w:u w:val="single"/>
          <w:lang w:eastAsia="ru-RU"/>
        </w:rPr>
        <w:t>:</w:t>
      </w:r>
    </w:p>
    <w:p w:rsidR="006664FD" w:rsidRDefault="006664FD" w:rsidP="006664FD">
      <w:pPr>
        <w:shd w:val="clear" w:color="auto" w:fill="FFFFFF"/>
        <w:spacing w:after="0" w:line="240" w:lineRule="auto"/>
        <w:ind w:left="142"/>
        <w:rPr>
          <w:rFonts w:ascii="Times New Roman" w:eastAsia="Times New Roman" w:hAnsi="Times New Roman" w:cs="Times New Roman"/>
          <w:b/>
          <w:sz w:val="28"/>
          <w:szCs w:val="28"/>
          <w:u w:val="single"/>
          <w:lang w:eastAsia="ru-RU"/>
        </w:rPr>
      </w:pPr>
    </w:p>
    <w:p w:rsidR="00287920" w:rsidRPr="006664FD" w:rsidRDefault="00287920" w:rsidP="006664FD">
      <w:pPr>
        <w:pStyle w:val="af"/>
        <w:numPr>
          <w:ilvl w:val="0"/>
          <w:numId w:val="8"/>
        </w:numPr>
        <w:shd w:val="clear" w:color="auto" w:fill="FFFFFF"/>
        <w:spacing w:after="0" w:line="240" w:lineRule="auto"/>
        <w:rPr>
          <w:rFonts w:ascii="Arial" w:eastAsia="Times New Roman" w:hAnsi="Arial" w:cs="Arial"/>
          <w:color w:val="000000"/>
          <w:lang w:eastAsia="ru-RU"/>
        </w:rPr>
      </w:pPr>
      <w:r w:rsidRPr="006664FD">
        <w:rPr>
          <w:rFonts w:ascii="Times New Roman" w:eastAsia="Times New Roman" w:hAnsi="Times New Roman" w:cs="Times New Roman"/>
          <w:color w:val="000000"/>
          <w:sz w:val="24"/>
          <w:szCs w:val="24"/>
          <w:lang w:eastAsia="ru-RU"/>
        </w:rPr>
        <w:t>Оказание общеукрепляющего воздействия на организм</w:t>
      </w:r>
      <w:r w:rsidR="006664FD">
        <w:rPr>
          <w:rFonts w:ascii="Times New Roman" w:eastAsia="Times New Roman" w:hAnsi="Times New Roman" w:cs="Times New Roman"/>
          <w:color w:val="000000"/>
          <w:sz w:val="24"/>
          <w:szCs w:val="24"/>
          <w:lang w:eastAsia="ru-RU"/>
        </w:rPr>
        <w:t xml:space="preserve"> </w:t>
      </w:r>
      <w:r w:rsidRPr="006664FD">
        <w:rPr>
          <w:rFonts w:ascii="Times New Roman" w:eastAsia="Times New Roman" w:hAnsi="Times New Roman" w:cs="Times New Roman"/>
          <w:color w:val="000000"/>
          <w:sz w:val="24"/>
          <w:szCs w:val="24"/>
          <w:lang w:eastAsia="ru-RU"/>
        </w:rPr>
        <w:t>ребёнка.</w:t>
      </w:r>
    </w:p>
    <w:p w:rsidR="00287920" w:rsidRPr="006664FD" w:rsidRDefault="00287920" w:rsidP="006664FD">
      <w:pPr>
        <w:pStyle w:val="af"/>
        <w:numPr>
          <w:ilvl w:val="0"/>
          <w:numId w:val="8"/>
        </w:numPr>
        <w:shd w:val="clear" w:color="auto" w:fill="FFFFFF"/>
        <w:spacing w:after="0" w:line="240" w:lineRule="auto"/>
        <w:jc w:val="both"/>
        <w:rPr>
          <w:rFonts w:ascii="Arial" w:eastAsia="Times New Roman" w:hAnsi="Arial" w:cs="Arial"/>
          <w:color w:val="000000"/>
          <w:lang w:eastAsia="ru-RU"/>
        </w:rPr>
      </w:pPr>
      <w:r w:rsidRPr="006664FD">
        <w:rPr>
          <w:rFonts w:ascii="Times New Roman" w:eastAsia="Times New Roman" w:hAnsi="Times New Roman" w:cs="Times New Roman"/>
          <w:color w:val="000000"/>
          <w:sz w:val="24"/>
          <w:szCs w:val="24"/>
          <w:lang w:eastAsia="ru-RU"/>
        </w:rPr>
        <w:t>Своевременная коррекция патологического и</w:t>
      </w:r>
      <w:r w:rsidR="006664FD">
        <w:rPr>
          <w:rFonts w:ascii="Times New Roman" w:eastAsia="Times New Roman" w:hAnsi="Times New Roman" w:cs="Times New Roman"/>
          <w:color w:val="000000"/>
          <w:sz w:val="24"/>
          <w:szCs w:val="24"/>
          <w:lang w:eastAsia="ru-RU"/>
        </w:rPr>
        <w:t xml:space="preserve"> </w:t>
      </w:r>
      <w:r w:rsidRPr="006664FD">
        <w:rPr>
          <w:rFonts w:ascii="Times New Roman" w:eastAsia="Times New Roman" w:hAnsi="Times New Roman" w:cs="Times New Roman"/>
          <w:color w:val="000000"/>
          <w:sz w:val="24"/>
          <w:szCs w:val="24"/>
          <w:lang w:eastAsia="ru-RU"/>
        </w:rPr>
        <w:t>предпатологического состояния.        </w:t>
      </w:r>
    </w:p>
    <w:p w:rsidR="00287920" w:rsidRPr="006664FD" w:rsidRDefault="00287920" w:rsidP="006664FD">
      <w:pPr>
        <w:pStyle w:val="af"/>
        <w:numPr>
          <w:ilvl w:val="0"/>
          <w:numId w:val="8"/>
        </w:numPr>
        <w:shd w:val="clear" w:color="auto" w:fill="FFFFFF"/>
        <w:spacing w:after="0" w:line="240" w:lineRule="auto"/>
        <w:jc w:val="both"/>
        <w:rPr>
          <w:rFonts w:ascii="Arial" w:eastAsia="Times New Roman" w:hAnsi="Arial" w:cs="Arial"/>
          <w:color w:val="000000"/>
          <w:lang w:eastAsia="ru-RU"/>
        </w:rPr>
      </w:pPr>
      <w:r w:rsidRPr="006664FD">
        <w:rPr>
          <w:rFonts w:ascii="Times New Roman" w:eastAsia="Times New Roman" w:hAnsi="Times New Roman" w:cs="Times New Roman"/>
          <w:color w:val="000000"/>
          <w:sz w:val="24"/>
          <w:szCs w:val="24"/>
          <w:lang w:eastAsia="ru-RU"/>
        </w:rPr>
        <w:t>Формирование и закрепление навыков правильной осанки.</w:t>
      </w:r>
    </w:p>
    <w:p w:rsidR="00287920" w:rsidRPr="006664FD" w:rsidRDefault="00287920" w:rsidP="006664FD">
      <w:pPr>
        <w:pStyle w:val="af"/>
        <w:numPr>
          <w:ilvl w:val="0"/>
          <w:numId w:val="8"/>
        </w:numPr>
        <w:shd w:val="clear" w:color="auto" w:fill="FFFFFF"/>
        <w:spacing w:after="0" w:line="240" w:lineRule="auto"/>
        <w:jc w:val="both"/>
        <w:rPr>
          <w:rFonts w:ascii="Arial" w:eastAsia="Times New Roman" w:hAnsi="Arial" w:cs="Arial"/>
          <w:color w:val="000000"/>
          <w:lang w:eastAsia="ru-RU"/>
        </w:rPr>
      </w:pPr>
      <w:r w:rsidRPr="006664FD">
        <w:rPr>
          <w:rFonts w:ascii="Times New Roman" w:eastAsia="Times New Roman" w:hAnsi="Times New Roman" w:cs="Times New Roman"/>
          <w:color w:val="000000"/>
          <w:sz w:val="24"/>
          <w:szCs w:val="24"/>
          <w:lang w:eastAsia="ru-RU"/>
        </w:rPr>
        <w:t>Профилактика плоскостопия.</w:t>
      </w:r>
    </w:p>
    <w:p w:rsidR="00287920" w:rsidRPr="006664FD" w:rsidRDefault="00287920" w:rsidP="006664FD">
      <w:pPr>
        <w:pStyle w:val="af"/>
        <w:numPr>
          <w:ilvl w:val="0"/>
          <w:numId w:val="8"/>
        </w:numPr>
        <w:shd w:val="clear" w:color="auto" w:fill="FFFFFF"/>
        <w:spacing w:after="0" w:line="240" w:lineRule="auto"/>
        <w:jc w:val="both"/>
        <w:rPr>
          <w:rFonts w:ascii="Arial" w:eastAsia="Times New Roman" w:hAnsi="Arial" w:cs="Arial"/>
          <w:color w:val="000000"/>
          <w:lang w:eastAsia="ru-RU"/>
        </w:rPr>
      </w:pPr>
      <w:r w:rsidRPr="006664FD">
        <w:rPr>
          <w:rFonts w:ascii="Times New Roman" w:eastAsia="Times New Roman" w:hAnsi="Times New Roman" w:cs="Times New Roman"/>
          <w:color w:val="000000"/>
          <w:sz w:val="24"/>
          <w:szCs w:val="24"/>
          <w:lang w:eastAsia="ru-RU"/>
        </w:rPr>
        <w:t xml:space="preserve">Нормализация функциональных возможностей наиболее важных систем организма – </w:t>
      </w:r>
      <w:proofErr w:type="gramStart"/>
      <w:r w:rsidRPr="006664FD">
        <w:rPr>
          <w:rFonts w:ascii="Times New Roman" w:eastAsia="Times New Roman" w:hAnsi="Times New Roman" w:cs="Times New Roman"/>
          <w:color w:val="000000"/>
          <w:sz w:val="24"/>
          <w:szCs w:val="24"/>
          <w:lang w:eastAsia="ru-RU"/>
        </w:rPr>
        <w:t>дыхательной</w:t>
      </w:r>
      <w:proofErr w:type="gramEnd"/>
      <w:r w:rsidRPr="006664FD">
        <w:rPr>
          <w:rFonts w:ascii="Times New Roman" w:eastAsia="Times New Roman" w:hAnsi="Times New Roman" w:cs="Times New Roman"/>
          <w:color w:val="000000"/>
          <w:sz w:val="24"/>
          <w:szCs w:val="24"/>
          <w:lang w:eastAsia="ru-RU"/>
        </w:rPr>
        <w:t>, сердечно-сосудистой и т.д.</w:t>
      </w:r>
    </w:p>
    <w:p w:rsidR="00287920" w:rsidRPr="00DC5383" w:rsidRDefault="00287920" w:rsidP="00287920">
      <w:pPr>
        <w:shd w:val="clear" w:color="auto" w:fill="FFFFFF"/>
        <w:spacing w:after="0" w:line="240" w:lineRule="auto"/>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  Для решения этих задач используются специальные корригирующие физические упражнения:</w:t>
      </w:r>
    </w:p>
    <w:p w:rsidR="00287920" w:rsidRPr="00DC5383" w:rsidRDefault="00287920" w:rsidP="00287920">
      <w:pPr>
        <w:numPr>
          <w:ilvl w:val="0"/>
          <w:numId w:val="2"/>
        </w:numPr>
        <w:shd w:val="clear" w:color="auto" w:fill="FFFFFF"/>
        <w:spacing w:after="0" w:line="240" w:lineRule="auto"/>
        <w:ind w:left="2400"/>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Упражнения для мышц брюшного пресса.</w:t>
      </w:r>
    </w:p>
    <w:p w:rsidR="00287920" w:rsidRPr="00DC5383" w:rsidRDefault="00287920" w:rsidP="00287920">
      <w:pPr>
        <w:numPr>
          <w:ilvl w:val="0"/>
          <w:numId w:val="2"/>
        </w:numPr>
        <w:shd w:val="clear" w:color="auto" w:fill="FFFFFF"/>
        <w:spacing w:after="0" w:line="240" w:lineRule="auto"/>
        <w:ind w:left="2400"/>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Упражнения для создания и укрепления мышечного</w:t>
      </w:r>
    </w:p>
    <w:p w:rsidR="00287920" w:rsidRPr="00DC5383" w:rsidRDefault="00287920" w:rsidP="00287920">
      <w:pPr>
        <w:shd w:val="clear" w:color="auto" w:fill="FFFFFF"/>
        <w:spacing w:after="0" w:line="240" w:lineRule="auto"/>
        <w:ind w:left="2400"/>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корсета спины.</w:t>
      </w:r>
    </w:p>
    <w:p w:rsidR="00287920" w:rsidRPr="00DC5383" w:rsidRDefault="00287920" w:rsidP="00287920">
      <w:pPr>
        <w:numPr>
          <w:ilvl w:val="0"/>
          <w:numId w:val="3"/>
        </w:numPr>
        <w:shd w:val="clear" w:color="auto" w:fill="FFFFFF"/>
        <w:spacing w:after="0" w:line="240" w:lineRule="auto"/>
        <w:ind w:left="2400"/>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Упражнения для профилактики плоскостопия.  </w:t>
      </w:r>
    </w:p>
    <w:p w:rsidR="00287920" w:rsidRDefault="00287920" w:rsidP="002879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5383">
        <w:rPr>
          <w:rFonts w:ascii="Times New Roman" w:eastAsia="Times New Roman" w:hAnsi="Times New Roman" w:cs="Times New Roman"/>
          <w:color w:val="000000"/>
          <w:sz w:val="24"/>
          <w:szCs w:val="24"/>
          <w:lang w:eastAsia="ru-RU"/>
        </w:rPr>
        <w:t> </w:t>
      </w:r>
    </w:p>
    <w:p w:rsidR="00287920" w:rsidRPr="00DC5383" w:rsidRDefault="00287920" w:rsidP="00287920">
      <w:pPr>
        <w:shd w:val="clear" w:color="auto" w:fill="FFFFFF"/>
        <w:spacing w:after="0" w:line="240" w:lineRule="auto"/>
        <w:jc w:val="both"/>
        <w:rPr>
          <w:rFonts w:ascii="Arial" w:eastAsia="Times New Roman" w:hAnsi="Arial" w:cs="Arial"/>
          <w:color w:val="000000"/>
          <w:lang w:eastAsia="ru-RU"/>
        </w:rPr>
      </w:pPr>
    </w:p>
    <w:p w:rsidR="006664FD" w:rsidRPr="006664FD" w:rsidRDefault="006664FD" w:rsidP="006664FD">
      <w:pPr>
        <w:shd w:val="clear" w:color="auto" w:fill="FFFFFF"/>
        <w:spacing w:after="0" w:line="240" w:lineRule="auto"/>
        <w:jc w:val="both"/>
        <w:rPr>
          <w:rFonts w:ascii="Arial" w:eastAsia="Times New Roman" w:hAnsi="Arial" w:cs="Arial"/>
          <w:color w:val="000000"/>
          <w:lang w:eastAsia="ru-RU"/>
        </w:rPr>
      </w:pPr>
    </w:p>
    <w:p w:rsidR="003E729B" w:rsidRPr="00246336" w:rsidRDefault="00246336" w:rsidP="00246336">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noProof/>
          <w:color w:val="000000"/>
          <w:sz w:val="40"/>
          <w:szCs w:val="40"/>
          <w:lang w:eastAsia="ru-RU"/>
        </w:rPr>
        <w:drawing>
          <wp:inline distT="0" distB="0" distL="0" distR="0">
            <wp:extent cx="3910399" cy="3000771"/>
            <wp:effectExtent l="19050" t="0" r="0" b="0"/>
            <wp:docPr id="14" name="Рисунок 13" descr="IMG-20190226-WA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226-WA0060.jpg"/>
                    <pic:cNvPicPr/>
                  </pic:nvPicPr>
                  <pic:blipFill>
                    <a:blip r:embed="rId13" cstate="print"/>
                    <a:stretch>
                      <a:fillRect/>
                    </a:stretch>
                  </pic:blipFill>
                  <pic:spPr>
                    <a:xfrm>
                      <a:off x="0" y="0"/>
                      <a:ext cx="3910061" cy="3000512"/>
                    </a:xfrm>
                    <a:prstGeom prst="rect">
                      <a:avLst/>
                    </a:prstGeom>
                  </pic:spPr>
                </pic:pic>
              </a:graphicData>
            </a:graphic>
          </wp:inline>
        </w:drawing>
      </w:r>
    </w:p>
    <w:p w:rsidR="003E729B" w:rsidRDefault="003E729B" w:rsidP="008F25C1">
      <w:pPr>
        <w:shd w:val="clear" w:color="auto" w:fill="FFFFFF"/>
        <w:spacing w:after="0" w:line="240" w:lineRule="auto"/>
        <w:jc w:val="center"/>
        <w:rPr>
          <w:rFonts w:ascii="Times New Roman" w:eastAsia="Times New Roman" w:hAnsi="Times New Roman" w:cs="Times New Roman"/>
          <w:b/>
          <w:bCs/>
          <w:color w:val="FF0000"/>
          <w:sz w:val="44"/>
          <w:szCs w:val="44"/>
          <w:lang w:eastAsia="ru-RU"/>
        </w:rPr>
      </w:pPr>
    </w:p>
    <w:p w:rsidR="00287920" w:rsidRPr="006664FD" w:rsidRDefault="00287920" w:rsidP="008F25C1">
      <w:pPr>
        <w:shd w:val="clear" w:color="auto" w:fill="FFFFFF"/>
        <w:spacing w:after="0" w:line="240" w:lineRule="auto"/>
        <w:jc w:val="center"/>
        <w:rPr>
          <w:rFonts w:ascii="Arial" w:eastAsia="Times New Roman" w:hAnsi="Arial" w:cs="Arial"/>
          <w:color w:val="FF0000"/>
          <w:sz w:val="44"/>
          <w:szCs w:val="44"/>
          <w:lang w:eastAsia="ru-RU"/>
        </w:rPr>
      </w:pPr>
      <w:r w:rsidRPr="006664FD">
        <w:rPr>
          <w:rFonts w:ascii="Times New Roman" w:eastAsia="Times New Roman" w:hAnsi="Times New Roman" w:cs="Times New Roman"/>
          <w:b/>
          <w:bCs/>
          <w:color w:val="FF0000"/>
          <w:sz w:val="44"/>
          <w:szCs w:val="44"/>
          <w:lang w:eastAsia="ru-RU"/>
        </w:rPr>
        <w:t>Содержание</w:t>
      </w:r>
    </w:p>
    <w:p w:rsidR="00287920" w:rsidRPr="00DC5383" w:rsidRDefault="00C57C90" w:rsidP="00287920">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ЛФК формирует у ребенка</w:t>
      </w:r>
      <w:r w:rsidR="00287920" w:rsidRPr="00DC5383">
        <w:rPr>
          <w:rFonts w:ascii="Times New Roman" w:eastAsia="Times New Roman" w:hAnsi="Times New Roman" w:cs="Times New Roman"/>
          <w:color w:val="000000"/>
          <w:sz w:val="24"/>
          <w:szCs w:val="24"/>
          <w:lang w:eastAsia="ru-RU"/>
        </w:rPr>
        <w:t xml:space="preserve"> сознательное отношение к занятиям</w:t>
      </w:r>
      <w:r w:rsidR="006664FD">
        <w:rPr>
          <w:rFonts w:ascii="Times New Roman" w:eastAsia="Times New Roman" w:hAnsi="Times New Roman" w:cs="Times New Roman"/>
          <w:color w:val="000000"/>
          <w:sz w:val="24"/>
          <w:szCs w:val="24"/>
          <w:lang w:eastAsia="ru-RU"/>
        </w:rPr>
        <w:t xml:space="preserve"> </w:t>
      </w:r>
      <w:r w:rsidR="00287920" w:rsidRPr="00DC5383">
        <w:rPr>
          <w:rFonts w:ascii="Times New Roman" w:eastAsia="Times New Roman" w:hAnsi="Times New Roman" w:cs="Times New Roman"/>
          <w:color w:val="000000"/>
          <w:sz w:val="24"/>
          <w:szCs w:val="24"/>
          <w:lang w:eastAsia="ru-RU"/>
        </w:rPr>
        <w:t xml:space="preserve"> и в этом смысле, имеет воспитательное значение; развивает силу, выносливость, координацию движений.</w:t>
      </w:r>
    </w:p>
    <w:p w:rsidR="00287920" w:rsidRPr="00DC5383" w:rsidRDefault="00287920" w:rsidP="00287920">
      <w:pPr>
        <w:shd w:val="clear" w:color="auto" w:fill="FFFFFF"/>
        <w:spacing w:after="0" w:line="240" w:lineRule="auto"/>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     Основными средствами ЛФК являются физические упражнения, применяемые в соответствии с задачами коррекции, с учетом клинических особенностей, функционального состояния организма, степени общей физической работоспособности.</w:t>
      </w:r>
    </w:p>
    <w:p w:rsidR="00287920" w:rsidRPr="00DC5383" w:rsidRDefault="00287920" w:rsidP="00287920">
      <w:pPr>
        <w:shd w:val="clear" w:color="auto" w:fill="FFFFFF"/>
        <w:spacing w:after="0" w:line="240" w:lineRule="auto"/>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     Физические упражнения – это естественные и специально подобранные движения, применяемые в ЛФК и физическом  воспитании. Их отличие от обычных движений заключается в том, что они имеют целевую направленность и специально организованны для укрепления здоровья, восстановления нарушенных функций.</w:t>
      </w:r>
    </w:p>
    <w:p w:rsidR="00287920" w:rsidRPr="00DC5383" w:rsidRDefault="00C57C90" w:rsidP="00287920">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      Действие </w:t>
      </w:r>
      <w:r w:rsidR="00287920" w:rsidRPr="00DC5383">
        <w:rPr>
          <w:rFonts w:ascii="Times New Roman" w:eastAsia="Times New Roman" w:hAnsi="Times New Roman" w:cs="Times New Roman"/>
          <w:color w:val="000000"/>
          <w:sz w:val="24"/>
          <w:szCs w:val="24"/>
          <w:lang w:eastAsia="ru-RU"/>
        </w:rPr>
        <w:t xml:space="preserve"> упражнений тесно связано с физиологическими свойствами мышц. Физические упражнения стимулируют физиологические процессы в организме через нервный и гуморальный механизмы. Мышечная деятельность повышает тонус центральной нервной системы, изменяет функцию внутренних органов и особенно системы кровообращения и дыхания по механизму моторно-висцеральных рефлексов</w:t>
      </w:r>
      <w:proofErr w:type="gramStart"/>
      <w:r w:rsidR="00287920" w:rsidRPr="00DC5383">
        <w:rPr>
          <w:rFonts w:ascii="Times New Roman" w:eastAsia="Times New Roman" w:hAnsi="Times New Roman" w:cs="Times New Roman"/>
          <w:color w:val="000000"/>
          <w:sz w:val="24"/>
          <w:szCs w:val="24"/>
          <w:lang w:eastAsia="ru-RU"/>
        </w:rPr>
        <w:t>.у</w:t>
      </w:r>
      <w:proofErr w:type="gramEnd"/>
      <w:r w:rsidR="00287920" w:rsidRPr="00DC5383">
        <w:rPr>
          <w:rFonts w:ascii="Times New Roman" w:eastAsia="Times New Roman" w:hAnsi="Times New Roman" w:cs="Times New Roman"/>
          <w:color w:val="000000"/>
          <w:sz w:val="24"/>
          <w:szCs w:val="24"/>
          <w:lang w:eastAsia="ru-RU"/>
        </w:rPr>
        <w:t>силиваются воздействия на мышцу сердца</w:t>
      </w:r>
      <w:r w:rsidR="00D237D8">
        <w:rPr>
          <w:rFonts w:ascii="Times New Roman" w:eastAsia="Times New Roman" w:hAnsi="Times New Roman" w:cs="Times New Roman"/>
          <w:color w:val="000000"/>
          <w:sz w:val="24"/>
          <w:szCs w:val="24"/>
          <w:lang w:eastAsia="ru-RU"/>
        </w:rPr>
        <w:t>, сосудистую систему. У</w:t>
      </w:r>
      <w:r w:rsidR="00287920" w:rsidRPr="00DC5383">
        <w:rPr>
          <w:rFonts w:ascii="Times New Roman" w:eastAsia="Times New Roman" w:hAnsi="Times New Roman" w:cs="Times New Roman"/>
          <w:color w:val="000000"/>
          <w:sz w:val="24"/>
          <w:szCs w:val="24"/>
          <w:lang w:eastAsia="ru-RU"/>
        </w:rPr>
        <w:t>пражнения обеспечивают более совершенную легочную вентиляцию.</w:t>
      </w:r>
    </w:p>
    <w:p w:rsidR="00287920" w:rsidRPr="00DC5383" w:rsidRDefault="00287920" w:rsidP="00287920">
      <w:pPr>
        <w:shd w:val="clear" w:color="auto" w:fill="FFFFFF"/>
        <w:spacing w:after="0" w:line="240" w:lineRule="auto"/>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      Физические упражнения осуществляются с одновременным участием и психиче</w:t>
      </w:r>
      <w:r w:rsidR="00C57C90">
        <w:rPr>
          <w:rFonts w:ascii="Times New Roman" w:eastAsia="Times New Roman" w:hAnsi="Times New Roman" w:cs="Times New Roman"/>
          <w:color w:val="000000"/>
          <w:sz w:val="24"/>
          <w:szCs w:val="24"/>
          <w:lang w:eastAsia="ru-RU"/>
        </w:rPr>
        <w:t>ской и физической сферы ребенка</w:t>
      </w:r>
      <w:r w:rsidRPr="00DC5383">
        <w:rPr>
          <w:rFonts w:ascii="Times New Roman" w:eastAsia="Times New Roman" w:hAnsi="Times New Roman" w:cs="Times New Roman"/>
          <w:color w:val="000000"/>
          <w:sz w:val="24"/>
          <w:szCs w:val="24"/>
          <w:lang w:eastAsia="ru-RU"/>
        </w:rPr>
        <w:t>. Основой в методе лечебной физкультуры является процесс дозированной тренировки, который развивает адаптационные способности организма.</w:t>
      </w:r>
    </w:p>
    <w:p w:rsidR="00287920" w:rsidRPr="00DC5383" w:rsidRDefault="00287920" w:rsidP="00287920">
      <w:pPr>
        <w:shd w:val="clear" w:color="auto" w:fill="FFFFFF"/>
        <w:spacing w:after="0" w:line="240" w:lineRule="auto"/>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       Физические упражнения формируют новый динамический стереотип, что способствует уменьшению или исчезновению патологических проявлений, в нашем случае нарушений осанки. Влияние ЛФК на ребёнка зависит от силы и характера физического упражнения и ответной реакции организма на это упражнение. Ответная реакция зависит также от тяжести нарушения осанки, возраста ребёнка, индивидуальных особенностей реагирования, физической подготовленности, психологического настроя. Поэтому дозировка упражнений должна учитывать все эти факторы.</w:t>
      </w:r>
    </w:p>
    <w:p w:rsidR="00287920" w:rsidRPr="00DC5383" w:rsidRDefault="00287920" w:rsidP="00287920">
      <w:pPr>
        <w:shd w:val="clear" w:color="auto" w:fill="FFFFFF"/>
        <w:spacing w:after="0" w:line="240" w:lineRule="auto"/>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        Занятия ЛФК оказывают корригирующий эффект только при правильном, регулярном, д</w:t>
      </w:r>
      <w:r w:rsidR="00C57C90">
        <w:rPr>
          <w:rFonts w:ascii="Times New Roman" w:eastAsia="Times New Roman" w:hAnsi="Times New Roman" w:cs="Times New Roman"/>
          <w:color w:val="000000"/>
          <w:sz w:val="24"/>
          <w:szCs w:val="24"/>
          <w:lang w:eastAsia="ru-RU"/>
        </w:rPr>
        <w:t xml:space="preserve">лительном применении  </w:t>
      </w:r>
      <w:r w:rsidRPr="00DC5383">
        <w:rPr>
          <w:rFonts w:ascii="Times New Roman" w:eastAsia="Times New Roman" w:hAnsi="Times New Roman" w:cs="Times New Roman"/>
          <w:color w:val="000000"/>
          <w:sz w:val="24"/>
          <w:szCs w:val="24"/>
          <w:lang w:eastAsia="ru-RU"/>
        </w:rPr>
        <w:t>упражнений. В этих целях мною разработана методика проведения занятий и учет эффективности.</w:t>
      </w:r>
    </w:p>
    <w:p w:rsidR="005E4EE8" w:rsidRDefault="00C57C90" w:rsidP="0028792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287920" w:rsidRPr="00DC5383">
        <w:rPr>
          <w:rFonts w:ascii="Times New Roman" w:eastAsia="Times New Roman" w:hAnsi="Times New Roman" w:cs="Times New Roman"/>
          <w:color w:val="000000"/>
          <w:sz w:val="24"/>
          <w:szCs w:val="24"/>
          <w:lang w:eastAsia="ru-RU"/>
        </w:rPr>
        <w:t xml:space="preserve">      </w:t>
      </w:r>
    </w:p>
    <w:p w:rsidR="005E4EE8" w:rsidRDefault="005E4EE8" w:rsidP="0028792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E4EE8" w:rsidRDefault="005E4EE8" w:rsidP="0028792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E729B" w:rsidRDefault="003E729B" w:rsidP="005E4EE8">
      <w:pPr>
        <w:shd w:val="clear" w:color="auto" w:fill="FFFFFF"/>
        <w:spacing w:after="0" w:line="240" w:lineRule="auto"/>
        <w:jc w:val="center"/>
        <w:rPr>
          <w:rFonts w:ascii="Times New Roman" w:eastAsia="Times New Roman" w:hAnsi="Times New Roman" w:cs="Times New Roman"/>
          <w:b/>
          <w:color w:val="000000"/>
          <w:sz w:val="44"/>
          <w:szCs w:val="44"/>
          <w:lang w:eastAsia="ru-RU"/>
        </w:rPr>
      </w:pPr>
    </w:p>
    <w:p w:rsidR="003E729B" w:rsidRDefault="003E729B" w:rsidP="005E4EE8">
      <w:pPr>
        <w:shd w:val="clear" w:color="auto" w:fill="FFFFFF"/>
        <w:spacing w:after="0" w:line="240" w:lineRule="auto"/>
        <w:jc w:val="center"/>
        <w:rPr>
          <w:rFonts w:ascii="Times New Roman" w:eastAsia="Times New Roman" w:hAnsi="Times New Roman" w:cs="Times New Roman"/>
          <w:b/>
          <w:color w:val="000000"/>
          <w:sz w:val="44"/>
          <w:szCs w:val="44"/>
          <w:lang w:eastAsia="ru-RU"/>
        </w:rPr>
      </w:pPr>
    </w:p>
    <w:p w:rsidR="003E729B" w:rsidRDefault="003E729B" w:rsidP="005E4EE8">
      <w:pPr>
        <w:shd w:val="clear" w:color="auto" w:fill="FFFFFF"/>
        <w:spacing w:after="0" w:line="240" w:lineRule="auto"/>
        <w:jc w:val="center"/>
        <w:rPr>
          <w:rFonts w:ascii="Times New Roman" w:eastAsia="Times New Roman" w:hAnsi="Times New Roman" w:cs="Times New Roman"/>
          <w:b/>
          <w:color w:val="000000"/>
          <w:sz w:val="44"/>
          <w:szCs w:val="44"/>
          <w:lang w:eastAsia="ru-RU"/>
        </w:rPr>
      </w:pPr>
    </w:p>
    <w:p w:rsidR="00287920" w:rsidRPr="005E4EE8" w:rsidRDefault="00287920" w:rsidP="005E4EE8">
      <w:pPr>
        <w:shd w:val="clear" w:color="auto" w:fill="FFFFFF"/>
        <w:spacing w:after="0" w:line="240" w:lineRule="auto"/>
        <w:jc w:val="center"/>
        <w:rPr>
          <w:rFonts w:ascii="Arial" w:eastAsia="Times New Roman" w:hAnsi="Arial" w:cs="Arial"/>
          <w:b/>
          <w:color w:val="000000"/>
          <w:sz w:val="44"/>
          <w:szCs w:val="44"/>
          <w:lang w:eastAsia="ru-RU"/>
        </w:rPr>
      </w:pPr>
      <w:r w:rsidRPr="005E4EE8">
        <w:rPr>
          <w:rFonts w:ascii="Times New Roman" w:eastAsia="Times New Roman" w:hAnsi="Times New Roman" w:cs="Times New Roman"/>
          <w:b/>
          <w:color w:val="000000"/>
          <w:sz w:val="44"/>
          <w:szCs w:val="44"/>
          <w:lang w:eastAsia="ru-RU"/>
        </w:rPr>
        <w:t>Продолжительность занятий:</w:t>
      </w:r>
    </w:p>
    <w:p w:rsidR="00CE5E08" w:rsidRPr="005E4EE8" w:rsidRDefault="00287920" w:rsidP="005E4EE8">
      <w:pPr>
        <w:shd w:val="clear" w:color="auto" w:fill="FFFFFF"/>
        <w:spacing w:after="0" w:line="240" w:lineRule="auto"/>
        <w:jc w:val="both"/>
        <w:rPr>
          <w:rFonts w:ascii="Arial" w:eastAsia="Times New Roman" w:hAnsi="Arial" w:cs="Arial"/>
          <w:color w:val="000000"/>
          <w:lang w:eastAsia="ru-RU"/>
        </w:rPr>
      </w:pPr>
      <w:r w:rsidRPr="00DC5383">
        <w:rPr>
          <w:rFonts w:ascii="Times New Roman" w:eastAsia="Times New Roman" w:hAnsi="Times New Roman" w:cs="Times New Roman"/>
          <w:color w:val="000000"/>
          <w:sz w:val="24"/>
          <w:szCs w:val="24"/>
          <w:lang w:eastAsia="ru-RU"/>
        </w:rPr>
        <w:t>     </w:t>
      </w:r>
    </w:p>
    <w:tbl>
      <w:tblPr>
        <w:tblStyle w:val="a9"/>
        <w:tblW w:w="0" w:type="auto"/>
        <w:tblInd w:w="817" w:type="dxa"/>
        <w:tblLook w:val="04A0" w:firstRow="1" w:lastRow="0" w:firstColumn="1" w:lastColumn="0" w:noHBand="0" w:noVBand="1"/>
      </w:tblPr>
      <w:tblGrid>
        <w:gridCol w:w="4181"/>
        <w:gridCol w:w="4324"/>
      </w:tblGrid>
      <w:tr w:rsidR="005D3404" w:rsidTr="005E4EE8">
        <w:tc>
          <w:tcPr>
            <w:tcW w:w="4181" w:type="dxa"/>
          </w:tcPr>
          <w:p w:rsidR="005D3404" w:rsidRDefault="005D3404" w:rsidP="004C49A2">
            <w:pPr>
              <w:pStyle w:val="ParagraphStyle"/>
              <w:spacing w:line="252" w:lineRule="auto"/>
              <w:jc w:val="center"/>
              <w:rPr>
                <w:rFonts w:ascii="Times New Roman" w:hAnsi="Times New Roman" w:cs="Times New Roman"/>
                <w:b/>
                <w:bCs/>
                <w:noProof/>
                <w:color w:val="000000"/>
                <w:sz w:val="28"/>
                <w:szCs w:val="28"/>
                <w:lang w:eastAsia="ru-RU"/>
              </w:rPr>
            </w:pPr>
            <w:r>
              <w:rPr>
                <w:rFonts w:ascii="Times New Roman" w:hAnsi="Times New Roman" w:cs="Times New Roman"/>
                <w:b/>
                <w:bCs/>
                <w:noProof/>
                <w:color w:val="000000"/>
                <w:sz w:val="28"/>
                <w:szCs w:val="28"/>
                <w:lang w:eastAsia="ru-RU"/>
              </w:rPr>
              <w:t>Группы</w:t>
            </w:r>
          </w:p>
        </w:tc>
        <w:tc>
          <w:tcPr>
            <w:tcW w:w="4324" w:type="dxa"/>
          </w:tcPr>
          <w:p w:rsidR="005D3404" w:rsidRPr="005D3404" w:rsidRDefault="005D3404" w:rsidP="004C49A2">
            <w:pPr>
              <w:pStyle w:val="ParagraphStyle"/>
              <w:spacing w:line="252" w:lineRule="auto"/>
              <w:jc w:val="center"/>
              <w:rPr>
                <w:rFonts w:ascii="Times New Roman" w:hAnsi="Times New Roman" w:cs="Times New Roman"/>
                <w:b/>
                <w:bCs/>
                <w:noProof/>
                <w:color w:val="000000"/>
                <w:sz w:val="28"/>
                <w:szCs w:val="28"/>
                <w:lang w:eastAsia="ru-RU"/>
              </w:rPr>
            </w:pPr>
            <w:r w:rsidRPr="005D3404">
              <w:rPr>
                <w:rFonts w:ascii="Times New Roman" w:hAnsi="Times New Roman" w:cs="Times New Roman"/>
                <w:b/>
                <w:bCs/>
                <w:noProof/>
                <w:color w:val="000000"/>
                <w:sz w:val="28"/>
                <w:szCs w:val="28"/>
                <w:lang w:eastAsia="ru-RU"/>
              </w:rPr>
              <w:t>Количество минут</w:t>
            </w:r>
          </w:p>
        </w:tc>
      </w:tr>
      <w:tr w:rsidR="005D3404" w:rsidTr="005E4EE8">
        <w:tc>
          <w:tcPr>
            <w:tcW w:w="4181" w:type="dxa"/>
          </w:tcPr>
          <w:p w:rsidR="005D3404" w:rsidRPr="005D3404" w:rsidRDefault="005D3404" w:rsidP="005D3404">
            <w:pPr>
              <w:pStyle w:val="ParagraphStyle"/>
              <w:spacing w:line="252" w:lineRule="auto"/>
              <w:jc w:val="center"/>
              <w:rPr>
                <w:rFonts w:ascii="Times New Roman" w:hAnsi="Times New Roman" w:cs="Times New Roman"/>
                <w:bCs/>
                <w:noProof/>
                <w:color w:val="000000"/>
                <w:sz w:val="28"/>
                <w:szCs w:val="28"/>
                <w:lang w:eastAsia="ru-RU"/>
              </w:rPr>
            </w:pPr>
            <w:r w:rsidRPr="005D3404">
              <w:rPr>
                <w:rFonts w:ascii="Times New Roman" w:hAnsi="Times New Roman" w:cs="Times New Roman"/>
                <w:bCs/>
                <w:noProof/>
                <w:color w:val="000000"/>
                <w:sz w:val="28"/>
                <w:szCs w:val="28"/>
                <w:lang w:eastAsia="ru-RU"/>
              </w:rPr>
              <w:t>Подготовительная</w:t>
            </w:r>
          </w:p>
        </w:tc>
        <w:tc>
          <w:tcPr>
            <w:tcW w:w="4324" w:type="dxa"/>
          </w:tcPr>
          <w:p w:rsidR="005D3404" w:rsidRPr="005D3404" w:rsidRDefault="005D3404" w:rsidP="004C49A2">
            <w:pPr>
              <w:pStyle w:val="ParagraphStyle"/>
              <w:spacing w:line="252" w:lineRule="auto"/>
              <w:jc w:val="center"/>
              <w:rPr>
                <w:rFonts w:ascii="Times New Roman" w:hAnsi="Times New Roman" w:cs="Times New Roman"/>
                <w:bCs/>
                <w:noProof/>
                <w:color w:val="000000"/>
                <w:sz w:val="28"/>
                <w:szCs w:val="28"/>
                <w:lang w:eastAsia="ru-RU"/>
              </w:rPr>
            </w:pPr>
            <w:r w:rsidRPr="005D3404">
              <w:rPr>
                <w:rFonts w:ascii="Times New Roman" w:hAnsi="Times New Roman" w:cs="Times New Roman"/>
                <w:bCs/>
                <w:noProof/>
                <w:color w:val="000000"/>
                <w:sz w:val="28"/>
                <w:szCs w:val="28"/>
                <w:lang w:eastAsia="ru-RU"/>
              </w:rPr>
              <w:t>Не более 30</w:t>
            </w:r>
          </w:p>
        </w:tc>
      </w:tr>
      <w:tr w:rsidR="005D3404" w:rsidTr="005E4EE8">
        <w:tc>
          <w:tcPr>
            <w:tcW w:w="4181" w:type="dxa"/>
          </w:tcPr>
          <w:p w:rsidR="005D3404" w:rsidRPr="005D3404" w:rsidRDefault="005D3404" w:rsidP="004C49A2">
            <w:pPr>
              <w:pStyle w:val="ParagraphStyle"/>
              <w:spacing w:line="252" w:lineRule="auto"/>
              <w:jc w:val="center"/>
              <w:rPr>
                <w:rFonts w:ascii="Times New Roman" w:hAnsi="Times New Roman" w:cs="Times New Roman"/>
                <w:bCs/>
                <w:noProof/>
                <w:color w:val="000000"/>
                <w:sz w:val="28"/>
                <w:szCs w:val="28"/>
                <w:lang w:eastAsia="ru-RU"/>
              </w:rPr>
            </w:pPr>
            <w:r w:rsidRPr="005D3404">
              <w:rPr>
                <w:rFonts w:ascii="Times New Roman" w:hAnsi="Times New Roman" w:cs="Times New Roman"/>
                <w:bCs/>
                <w:noProof/>
                <w:color w:val="000000"/>
                <w:sz w:val="28"/>
                <w:szCs w:val="28"/>
                <w:lang w:eastAsia="ru-RU"/>
              </w:rPr>
              <w:t>Сташая</w:t>
            </w:r>
          </w:p>
        </w:tc>
        <w:tc>
          <w:tcPr>
            <w:tcW w:w="4324" w:type="dxa"/>
          </w:tcPr>
          <w:p w:rsidR="005D3404" w:rsidRPr="005D3404" w:rsidRDefault="005D3404" w:rsidP="004C49A2">
            <w:pPr>
              <w:pStyle w:val="ParagraphStyle"/>
              <w:spacing w:line="252" w:lineRule="auto"/>
              <w:jc w:val="center"/>
              <w:rPr>
                <w:rFonts w:ascii="Times New Roman" w:hAnsi="Times New Roman" w:cs="Times New Roman"/>
                <w:bCs/>
                <w:noProof/>
                <w:color w:val="000000"/>
                <w:sz w:val="28"/>
                <w:szCs w:val="28"/>
                <w:lang w:eastAsia="ru-RU"/>
              </w:rPr>
            </w:pPr>
            <w:r w:rsidRPr="005D3404">
              <w:rPr>
                <w:rFonts w:ascii="Times New Roman" w:hAnsi="Times New Roman" w:cs="Times New Roman"/>
                <w:bCs/>
                <w:noProof/>
                <w:color w:val="000000"/>
                <w:sz w:val="28"/>
                <w:szCs w:val="28"/>
                <w:lang w:eastAsia="ru-RU"/>
              </w:rPr>
              <w:t>Не более 25</w:t>
            </w:r>
          </w:p>
        </w:tc>
      </w:tr>
      <w:tr w:rsidR="005D3404" w:rsidTr="005E4EE8">
        <w:tc>
          <w:tcPr>
            <w:tcW w:w="4181" w:type="dxa"/>
          </w:tcPr>
          <w:p w:rsidR="005D3404" w:rsidRPr="005D3404" w:rsidRDefault="005D3404" w:rsidP="004C49A2">
            <w:pPr>
              <w:pStyle w:val="ParagraphStyle"/>
              <w:spacing w:line="252" w:lineRule="auto"/>
              <w:jc w:val="center"/>
              <w:rPr>
                <w:rFonts w:ascii="Times New Roman" w:hAnsi="Times New Roman" w:cs="Times New Roman"/>
                <w:bCs/>
                <w:noProof/>
                <w:color w:val="000000"/>
                <w:sz w:val="28"/>
                <w:szCs w:val="28"/>
                <w:lang w:eastAsia="ru-RU"/>
              </w:rPr>
            </w:pPr>
            <w:r w:rsidRPr="005D3404">
              <w:rPr>
                <w:rFonts w:ascii="Times New Roman" w:hAnsi="Times New Roman" w:cs="Times New Roman"/>
                <w:bCs/>
                <w:noProof/>
                <w:color w:val="000000"/>
                <w:sz w:val="28"/>
                <w:szCs w:val="28"/>
                <w:lang w:eastAsia="ru-RU"/>
              </w:rPr>
              <w:t>Средняя</w:t>
            </w:r>
          </w:p>
        </w:tc>
        <w:tc>
          <w:tcPr>
            <w:tcW w:w="4324" w:type="dxa"/>
          </w:tcPr>
          <w:p w:rsidR="005D3404" w:rsidRPr="005D3404" w:rsidRDefault="005D3404" w:rsidP="004C49A2">
            <w:pPr>
              <w:pStyle w:val="ParagraphStyle"/>
              <w:spacing w:line="252" w:lineRule="auto"/>
              <w:jc w:val="center"/>
              <w:rPr>
                <w:rFonts w:ascii="Times New Roman" w:hAnsi="Times New Roman" w:cs="Times New Roman"/>
                <w:bCs/>
                <w:noProof/>
                <w:color w:val="000000"/>
                <w:sz w:val="28"/>
                <w:szCs w:val="28"/>
                <w:lang w:eastAsia="ru-RU"/>
              </w:rPr>
            </w:pPr>
            <w:r w:rsidRPr="005D3404">
              <w:rPr>
                <w:rFonts w:ascii="Times New Roman" w:hAnsi="Times New Roman" w:cs="Times New Roman"/>
                <w:bCs/>
                <w:noProof/>
                <w:color w:val="000000"/>
                <w:sz w:val="28"/>
                <w:szCs w:val="28"/>
                <w:lang w:eastAsia="ru-RU"/>
              </w:rPr>
              <w:t>Не более 20</w:t>
            </w:r>
          </w:p>
        </w:tc>
      </w:tr>
      <w:tr w:rsidR="005D3404" w:rsidTr="005E4EE8">
        <w:tc>
          <w:tcPr>
            <w:tcW w:w="4181" w:type="dxa"/>
          </w:tcPr>
          <w:p w:rsidR="005D3404" w:rsidRPr="005D3404" w:rsidRDefault="005D3404" w:rsidP="004C49A2">
            <w:pPr>
              <w:pStyle w:val="ParagraphStyle"/>
              <w:spacing w:line="252" w:lineRule="auto"/>
              <w:jc w:val="center"/>
              <w:rPr>
                <w:rFonts w:ascii="Times New Roman" w:hAnsi="Times New Roman" w:cs="Times New Roman"/>
                <w:bCs/>
                <w:noProof/>
                <w:color w:val="000000"/>
                <w:sz w:val="28"/>
                <w:szCs w:val="28"/>
                <w:lang w:eastAsia="ru-RU"/>
              </w:rPr>
            </w:pPr>
            <w:r w:rsidRPr="005D3404">
              <w:rPr>
                <w:rFonts w:ascii="Times New Roman" w:hAnsi="Times New Roman" w:cs="Times New Roman"/>
                <w:bCs/>
                <w:noProof/>
                <w:color w:val="000000"/>
                <w:sz w:val="28"/>
                <w:szCs w:val="28"/>
                <w:lang w:eastAsia="ru-RU"/>
              </w:rPr>
              <w:t>2 младшая «А»</w:t>
            </w:r>
          </w:p>
        </w:tc>
        <w:tc>
          <w:tcPr>
            <w:tcW w:w="4324" w:type="dxa"/>
          </w:tcPr>
          <w:p w:rsidR="005D3404" w:rsidRPr="005D3404" w:rsidRDefault="005D3404" w:rsidP="004C49A2">
            <w:pPr>
              <w:pStyle w:val="ParagraphStyle"/>
              <w:spacing w:line="252" w:lineRule="auto"/>
              <w:jc w:val="center"/>
              <w:rPr>
                <w:rFonts w:ascii="Times New Roman" w:hAnsi="Times New Roman" w:cs="Times New Roman"/>
                <w:bCs/>
                <w:noProof/>
                <w:color w:val="000000"/>
                <w:sz w:val="28"/>
                <w:szCs w:val="28"/>
                <w:lang w:eastAsia="ru-RU"/>
              </w:rPr>
            </w:pPr>
            <w:r w:rsidRPr="005D3404">
              <w:rPr>
                <w:rFonts w:ascii="Times New Roman" w:hAnsi="Times New Roman" w:cs="Times New Roman"/>
                <w:bCs/>
                <w:noProof/>
                <w:color w:val="000000"/>
                <w:sz w:val="28"/>
                <w:szCs w:val="28"/>
                <w:lang w:eastAsia="ru-RU"/>
              </w:rPr>
              <w:t>Не более 15</w:t>
            </w:r>
          </w:p>
        </w:tc>
      </w:tr>
      <w:tr w:rsidR="005D3404" w:rsidTr="005E4EE8">
        <w:tc>
          <w:tcPr>
            <w:tcW w:w="4181" w:type="dxa"/>
          </w:tcPr>
          <w:p w:rsidR="005D3404" w:rsidRPr="005D3404" w:rsidRDefault="005D3404" w:rsidP="004C49A2">
            <w:pPr>
              <w:pStyle w:val="ParagraphStyle"/>
              <w:spacing w:line="252" w:lineRule="auto"/>
              <w:jc w:val="center"/>
              <w:rPr>
                <w:rFonts w:ascii="Times New Roman" w:hAnsi="Times New Roman" w:cs="Times New Roman"/>
                <w:bCs/>
                <w:noProof/>
                <w:color w:val="000000"/>
                <w:sz w:val="28"/>
                <w:szCs w:val="28"/>
                <w:lang w:eastAsia="ru-RU"/>
              </w:rPr>
            </w:pPr>
            <w:r w:rsidRPr="005D3404">
              <w:rPr>
                <w:rFonts w:ascii="Times New Roman" w:hAnsi="Times New Roman" w:cs="Times New Roman"/>
                <w:bCs/>
                <w:noProof/>
                <w:color w:val="000000"/>
                <w:sz w:val="28"/>
                <w:szCs w:val="28"/>
                <w:lang w:eastAsia="ru-RU"/>
              </w:rPr>
              <w:t>2 младшая «Б»</w:t>
            </w:r>
          </w:p>
        </w:tc>
        <w:tc>
          <w:tcPr>
            <w:tcW w:w="4324" w:type="dxa"/>
          </w:tcPr>
          <w:p w:rsidR="005D3404" w:rsidRPr="005D3404" w:rsidRDefault="005D3404" w:rsidP="004C49A2">
            <w:pPr>
              <w:pStyle w:val="ParagraphStyle"/>
              <w:spacing w:line="252" w:lineRule="auto"/>
              <w:jc w:val="center"/>
              <w:rPr>
                <w:rFonts w:ascii="Times New Roman" w:hAnsi="Times New Roman" w:cs="Times New Roman"/>
                <w:bCs/>
                <w:noProof/>
                <w:color w:val="000000"/>
                <w:sz w:val="28"/>
                <w:szCs w:val="28"/>
                <w:lang w:eastAsia="ru-RU"/>
              </w:rPr>
            </w:pPr>
            <w:r w:rsidRPr="005D3404">
              <w:rPr>
                <w:rFonts w:ascii="Times New Roman" w:hAnsi="Times New Roman" w:cs="Times New Roman"/>
                <w:bCs/>
                <w:noProof/>
                <w:color w:val="000000"/>
                <w:sz w:val="28"/>
                <w:szCs w:val="28"/>
                <w:lang w:eastAsia="ru-RU"/>
              </w:rPr>
              <w:t>Не более 15</w:t>
            </w:r>
          </w:p>
        </w:tc>
      </w:tr>
      <w:tr w:rsidR="005D3404" w:rsidTr="005E4EE8">
        <w:tc>
          <w:tcPr>
            <w:tcW w:w="4181" w:type="dxa"/>
          </w:tcPr>
          <w:p w:rsidR="005D3404" w:rsidRPr="005D3404" w:rsidRDefault="005D3404" w:rsidP="004C49A2">
            <w:pPr>
              <w:pStyle w:val="ParagraphStyle"/>
              <w:spacing w:line="252" w:lineRule="auto"/>
              <w:jc w:val="center"/>
              <w:rPr>
                <w:rFonts w:ascii="Times New Roman" w:hAnsi="Times New Roman" w:cs="Times New Roman"/>
                <w:bCs/>
                <w:noProof/>
                <w:color w:val="000000"/>
                <w:sz w:val="28"/>
                <w:szCs w:val="28"/>
                <w:lang w:eastAsia="ru-RU"/>
              </w:rPr>
            </w:pPr>
          </w:p>
        </w:tc>
        <w:tc>
          <w:tcPr>
            <w:tcW w:w="4324" w:type="dxa"/>
          </w:tcPr>
          <w:p w:rsidR="005D3404" w:rsidRPr="005D3404" w:rsidRDefault="005D3404" w:rsidP="004C49A2">
            <w:pPr>
              <w:pStyle w:val="ParagraphStyle"/>
              <w:spacing w:line="252" w:lineRule="auto"/>
              <w:jc w:val="center"/>
              <w:rPr>
                <w:rFonts w:ascii="Times New Roman" w:hAnsi="Times New Roman" w:cs="Times New Roman"/>
                <w:bCs/>
                <w:noProof/>
                <w:color w:val="000000"/>
                <w:sz w:val="28"/>
                <w:szCs w:val="28"/>
                <w:lang w:eastAsia="ru-RU"/>
              </w:rPr>
            </w:pPr>
          </w:p>
        </w:tc>
      </w:tr>
    </w:tbl>
    <w:p w:rsidR="00CE5E08" w:rsidRDefault="00CE5E08" w:rsidP="004C49A2">
      <w:pPr>
        <w:pStyle w:val="ParagraphStyle"/>
        <w:spacing w:line="252" w:lineRule="auto"/>
        <w:jc w:val="center"/>
        <w:rPr>
          <w:rFonts w:ascii="Times New Roman" w:hAnsi="Times New Roman" w:cs="Times New Roman"/>
          <w:b/>
          <w:bCs/>
          <w:noProof/>
          <w:color w:val="000000"/>
          <w:sz w:val="28"/>
          <w:szCs w:val="28"/>
          <w:lang w:eastAsia="ru-RU"/>
        </w:rPr>
      </w:pPr>
    </w:p>
    <w:p w:rsidR="00CE5E08" w:rsidRDefault="00246336" w:rsidP="004C49A2">
      <w:pPr>
        <w:pStyle w:val="ParagraphStyle"/>
        <w:spacing w:line="252" w:lineRule="auto"/>
        <w:jc w:val="center"/>
        <w:rPr>
          <w:rFonts w:ascii="Times New Roman" w:hAnsi="Times New Roman" w:cs="Times New Roman"/>
          <w:b/>
          <w:bCs/>
          <w:noProof/>
          <w:color w:val="000000"/>
          <w:sz w:val="28"/>
          <w:szCs w:val="28"/>
          <w:lang w:eastAsia="ru-RU"/>
        </w:rPr>
      </w:pPr>
      <w:r>
        <w:rPr>
          <w:rFonts w:ascii="Times New Roman" w:hAnsi="Times New Roman" w:cs="Times New Roman"/>
          <w:b/>
          <w:bCs/>
          <w:noProof/>
          <w:color w:val="000000"/>
          <w:sz w:val="28"/>
          <w:szCs w:val="28"/>
          <w:lang w:eastAsia="ru-RU"/>
        </w:rPr>
        <w:drawing>
          <wp:anchor distT="0" distB="0" distL="114300" distR="114300" simplePos="0" relativeHeight="251663360" behindDoc="0" locked="0" layoutInCell="1" allowOverlap="1">
            <wp:simplePos x="0" y="0"/>
            <wp:positionH relativeFrom="column">
              <wp:posOffset>3037857</wp:posOffset>
            </wp:positionH>
            <wp:positionV relativeFrom="paragraph">
              <wp:posOffset>127772</wp:posOffset>
            </wp:positionV>
            <wp:extent cx="3274815" cy="2166551"/>
            <wp:effectExtent l="19050" t="0" r="1785" b="0"/>
            <wp:wrapNone/>
            <wp:docPr id="12" name="Рисунок 11" descr="IMG-20190227-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227-WA0005.jpg"/>
                    <pic:cNvPicPr/>
                  </pic:nvPicPr>
                  <pic:blipFill>
                    <a:blip r:embed="rId14" cstate="print"/>
                    <a:stretch>
                      <a:fillRect/>
                    </a:stretch>
                  </pic:blipFill>
                  <pic:spPr>
                    <a:xfrm>
                      <a:off x="0" y="0"/>
                      <a:ext cx="3274815" cy="2166551"/>
                    </a:xfrm>
                    <a:prstGeom prst="rect">
                      <a:avLst/>
                    </a:prstGeom>
                  </pic:spPr>
                </pic:pic>
              </a:graphicData>
            </a:graphic>
          </wp:anchor>
        </w:drawing>
      </w:r>
      <w:r>
        <w:rPr>
          <w:rFonts w:ascii="Times New Roman" w:hAnsi="Times New Roman" w:cs="Times New Roman"/>
          <w:b/>
          <w:bCs/>
          <w:noProof/>
          <w:color w:val="000000"/>
          <w:sz w:val="28"/>
          <w:szCs w:val="28"/>
          <w:lang w:eastAsia="ru-RU"/>
        </w:rPr>
        <w:drawing>
          <wp:anchor distT="0" distB="0" distL="114300" distR="114300" simplePos="0" relativeHeight="251659264" behindDoc="0" locked="0" layoutInCell="1" allowOverlap="1">
            <wp:simplePos x="0" y="0"/>
            <wp:positionH relativeFrom="column">
              <wp:posOffset>-20955</wp:posOffset>
            </wp:positionH>
            <wp:positionV relativeFrom="paragraph">
              <wp:posOffset>127772</wp:posOffset>
            </wp:positionV>
            <wp:extent cx="2932984" cy="2183027"/>
            <wp:effectExtent l="19050" t="0" r="716" b="0"/>
            <wp:wrapNone/>
            <wp:docPr id="7" name="Рисунок 2" descr="C:\Users\Admin\Desktop\1555671172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555671172382.jpg"/>
                    <pic:cNvPicPr>
                      <a:picLocks noChangeAspect="1" noChangeArrowheads="1"/>
                    </pic:cNvPicPr>
                  </pic:nvPicPr>
                  <pic:blipFill>
                    <a:blip r:embed="rId15"/>
                    <a:srcRect/>
                    <a:stretch>
                      <a:fillRect/>
                    </a:stretch>
                  </pic:blipFill>
                  <pic:spPr bwMode="auto">
                    <a:xfrm>
                      <a:off x="0" y="0"/>
                      <a:ext cx="2932269" cy="2182495"/>
                    </a:xfrm>
                    <a:prstGeom prst="rect">
                      <a:avLst/>
                    </a:prstGeom>
                    <a:noFill/>
                    <a:ln w="9525">
                      <a:noFill/>
                      <a:miter lim="800000"/>
                      <a:headEnd/>
                      <a:tailEnd/>
                    </a:ln>
                  </pic:spPr>
                </pic:pic>
              </a:graphicData>
            </a:graphic>
          </wp:anchor>
        </w:drawing>
      </w:r>
    </w:p>
    <w:p w:rsidR="00CE5E08" w:rsidRDefault="00CE5E08" w:rsidP="004C49A2">
      <w:pPr>
        <w:pStyle w:val="ParagraphStyle"/>
        <w:spacing w:line="252" w:lineRule="auto"/>
        <w:jc w:val="center"/>
        <w:rPr>
          <w:rFonts w:ascii="Times New Roman" w:hAnsi="Times New Roman" w:cs="Times New Roman"/>
          <w:b/>
          <w:bCs/>
          <w:noProof/>
          <w:color w:val="000000"/>
          <w:sz w:val="28"/>
          <w:szCs w:val="28"/>
          <w:lang w:eastAsia="ru-RU"/>
        </w:rPr>
      </w:pPr>
    </w:p>
    <w:p w:rsidR="00CE5E08" w:rsidRDefault="00CE5E08" w:rsidP="004C49A2">
      <w:pPr>
        <w:pStyle w:val="ParagraphStyle"/>
        <w:spacing w:line="252" w:lineRule="auto"/>
        <w:jc w:val="center"/>
        <w:rPr>
          <w:rFonts w:ascii="Times New Roman" w:hAnsi="Times New Roman" w:cs="Times New Roman"/>
          <w:b/>
          <w:bCs/>
          <w:noProof/>
          <w:color w:val="000000"/>
          <w:sz w:val="28"/>
          <w:szCs w:val="28"/>
          <w:lang w:eastAsia="ru-RU"/>
        </w:rPr>
      </w:pPr>
    </w:p>
    <w:p w:rsidR="00CE5E08" w:rsidRDefault="00CE5E08" w:rsidP="004C49A2">
      <w:pPr>
        <w:pStyle w:val="ParagraphStyle"/>
        <w:spacing w:line="252" w:lineRule="auto"/>
        <w:jc w:val="center"/>
        <w:rPr>
          <w:rFonts w:ascii="Times New Roman" w:hAnsi="Times New Roman" w:cs="Times New Roman"/>
          <w:b/>
          <w:bCs/>
          <w:noProof/>
          <w:color w:val="000000"/>
          <w:sz w:val="28"/>
          <w:szCs w:val="28"/>
          <w:lang w:eastAsia="ru-RU"/>
        </w:rPr>
      </w:pPr>
    </w:p>
    <w:p w:rsidR="00CE5E08" w:rsidRDefault="00CE5E08" w:rsidP="004C49A2">
      <w:pPr>
        <w:pStyle w:val="ParagraphStyle"/>
        <w:spacing w:line="252" w:lineRule="auto"/>
        <w:jc w:val="center"/>
        <w:rPr>
          <w:rFonts w:ascii="Times New Roman" w:hAnsi="Times New Roman" w:cs="Times New Roman"/>
          <w:b/>
          <w:bCs/>
          <w:noProof/>
          <w:color w:val="000000"/>
          <w:sz w:val="28"/>
          <w:szCs w:val="28"/>
          <w:lang w:eastAsia="ru-RU"/>
        </w:rPr>
      </w:pPr>
    </w:p>
    <w:p w:rsidR="00CE5E08" w:rsidRDefault="003E729B" w:rsidP="007A1B42">
      <w:pPr>
        <w:pStyle w:val="ParagraphStyle"/>
        <w:spacing w:line="252" w:lineRule="auto"/>
        <w:rPr>
          <w:rFonts w:ascii="Times New Roman" w:hAnsi="Times New Roman" w:cs="Times New Roman"/>
          <w:b/>
          <w:bCs/>
          <w:noProof/>
          <w:color w:val="000000"/>
          <w:sz w:val="28"/>
          <w:szCs w:val="28"/>
          <w:lang w:eastAsia="ru-RU"/>
        </w:rPr>
      </w:pPr>
      <w:r>
        <w:rPr>
          <w:rFonts w:ascii="Times New Roman" w:hAnsi="Times New Roman" w:cs="Times New Roman"/>
          <w:b/>
          <w:bCs/>
          <w:noProof/>
          <w:color w:val="000000"/>
          <w:sz w:val="28"/>
          <w:szCs w:val="28"/>
          <w:lang w:eastAsia="ru-RU"/>
        </w:rPr>
        <w:t xml:space="preserve">                                                                 </w:t>
      </w:r>
    </w:p>
    <w:p w:rsidR="003E729B" w:rsidRDefault="003E729B" w:rsidP="007A1B42">
      <w:pPr>
        <w:pStyle w:val="ParagraphStyle"/>
        <w:spacing w:line="252" w:lineRule="auto"/>
        <w:rPr>
          <w:rFonts w:ascii="Times New Roman" w:hAnsi="Times New Roman" w:cs="Times New Roman"/>
          <w:b/>
          <w:bCs/>
          <w:noProof/>
          <w:color w:val="000000"/>
          <w:sz w:val="28"/>
          <w:szCs w:val="28"/>
          <w:lang w:eastAsia="ru-RU"/>
        </w:rPr>
      </w:pPr>
    </w:p>
    <w:p w:rsidR="003E729B" w:rsidRDefault="003E729B" w:rsidP="007A1B42">
      <w:pPr>
        <w:pStyle w:val="ParagraphStyle"/>
        <w:spacing w:line="252" w:lineRule="auto"/>
        <w:rPr>
          <w:rFonts w:ascii="Times New Roman" w:hAnsi="Times New Roman" w:cs="Times New Roman"/>
          <w:b/>
          <w:bCs/>
          <w:noProof/>
          <w:color w:val="000000"/>
          <w:sz w:val="28"/>
          <w:szCs w:val="28"/>
          <w:lang w:eastAsia="ru-RU"/>
        </w:rPr>
      </w:pPr>
    </w:p>
    <w:p w:rsidR="003E729B" w:rsidRDefault="003E729B" w:rsidP="007A1B42">
      <w:pPr>
        <w:pStyle w:val="ParagraphStyle"/>
        <w:spacing w:line="252" w:lineRule="auto"/>
        <w:rPr>
          <w:rFonts w:ascii="Times New Roman" w:hAnsi="Times New Roman" w:cs="Times New Roman"/>
          <w:b/>
          <w:bCs/>
          <w:noProof/>
          <w:color w:val="000000"/>
          <w:sz w:val="28"/>
          <w:szCs w:val="28"/>
          <w:lang w:eastAsia="ru-RU"/>
        </w:rPr>
      </w:pPr>
    </w:p>
    <w:p w:rsidR="003E729B" w:rsidRDefault="003E729B" w:rsidP="007A1B42">
      <w:pPr>
        <w:pStyle w:val="ParagraphStyle"/>
        <w:spacing w:line="252" w:lineRule="auto"/>
        <w:rPr>
          <w:rFonts w:ascii="Times New Roman" w:hAnsi="Times New Roman" w:cs="Times New Roman"/>
          <w:b/>
          <w:bCs/>
          <w:noProof/>
          <w:color w:val="000000"/>
          <w:sz w:val="28"/>
          <w:szCs w:val="28"/>
          <w:lang w:eastAsia="ru-RU"/>
        </w:rPr>
      </w:pPr>
    </w:p>
    <w:p w:rsidR="003E729B" w:rsidRDefault="003E729B" w:rsidP="007A1B42">
      <w:pPr>
        <w:pStyle w:val="ParagraphStyle"/>
        <w:spacing w:line="252" w:lineRule="auto"/>
        <w:rPr>
          <w:rFonts w:ascii="Times New Roman" w:hAnsi="Times New Roman" w:cs="Times New Roman"/>
          <w:b/>
          <w:bCs/>
          <w:noProof/>
          <w:color w:val="000000"/>
          <w:sz w:val="28"/>
          <w:szCs w:val="28"/>
          <w:lang w:eastAsia="ru-RU"/>
        </w:rPr>
      </w:pPr>
    </w:p>
    <w:p w:rsidR="003E729B" w:rsidRDefault="003E729B" w:rsidP="007A1B42">
      <w:pPr>
        <w:pStyle w:val="ParagraphStyle"/>
        <w:spacing w:line="252" w:lineRule="auto"/>
        <w:rPr>
          <w:rFonts w:ascii="Times New Roman" w:hAnsi="Times New Roman" w:cs="Times New Roman"/>
          <w:b/>
          <w:bCs/>
          <w:noProof/>
          <w:color w:val="000000"/>
          <w:sz w:val="28"/>
          <w:szCs w:val="28"/>
          <w:lang w:eastAsia="ru-RU"/>
        </w:rPr>
      </w:pPr>
    </w:p>
    <w:p w:rsidR="003E729B" w:rsidRDefault="003E729B" w:rsidP="007A1B42">
      <w:pPr>
        <w:pStyle w:val="ParagraphStyle"/>
        <w:spacing w:line="252" w:lineRule="auto"/>
        <w:rPr>
          <w:rFonts w:ascii="Times New Roman" w:hAnsi="Times New Roman" w:cs="Times New Roman"/>
          <w:b/>
          <w:bCs/>
          <w:noProof/>
          <w:color w:val="000000"/>
          <w:sz w:val="28"/>
          <w:szCs w:val="28"/>
          <w:lang w:eastAsia="ru-RU"/>
        </w:rPr>
      </w:pPr>
    </w:p>
    <w:p w:rsidR="003E729B" w:rsidRDefault="00246336" w:rsidP="007A1B42">
      <w:pPr>
        <w:pStyle w:val="ParagraphStyle"/>
        <w:spacing w:line="252" w:lineRule="auto"/>
        <w:rPr>
          <w:rFonts w:ascii="Times New Roman" w:hAnsi="Times New Roman" w:cs="Times New Roman"/>
          <w:b/>
          <w:bCs/>
          <w:noProof/>
          <w:color w:val="000000"/>
          <w:sz w:val="28"/>
          <w:szCs w:val="28"/>
          <w:lang w:eastAsia="ru-RU"/>
        </w:rPr>
      </w:pPr>
      <w:r>
        <w:rPr>
          <w:rFonts w:ascii="Times New Roman" w:hAnsi="Times New Roman" w:cs="Times New Roman"/>
          <w:b/>
          <w:bCs/>
          <w:noProof/>
          <w:color w:val="000000"/>
          <w:sz w:val="28"/>
          <w:szCs w:val="28"/>
          <w:lang w:eastAsia="ru-RU"/>
        </w:rPr>
        <w:drawing>
          <wp:anchor distT="0" distB="0" distL="114300" distR="114300" simplePos="0" relativeHeight="251664384" behindDoc="0" locked="0" layoutInCell="1" allowOverlap="1">
            <wp:simplePos x="0" y="0"/>
            <wp:positionH relativeFrom="column">
              <wp:posOffset>904256</wp:posOffset>
            </wp:positionH>
            <wp:positionV relativeFrom="paragraph">
              <wp:posOffset>39027</wp:posOffset>
            </wp:positionV>
            <wp:extent cx="4495285" cy="3349857"/>
            <wp:effectExtent l="19050" t="0" r="515" b="0"/>
            <wp:wrapNone/>
            <wp:docPr id="13" name="Рисунок 12" descr="IMG-20190226-WA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226-WA0055.jpg"/>
                    <pic:cNvPicPr/>
                  </pic:nvPicPr>
                  <pic:blipFill>
                    <a:blip r:embed="rId16" cstate="print"/>
                    <a:stretch>
                      <a:fillRect/>
                    </a:stretch>
                  </pic:blipFill>
                  <pic:spPr>
                    <a:xfrm>
                      <a:off x="0" y="0"/>
                      <a:ext cx="4499235" cy="3352800"/>
                    </a:xfrm>
                    <a:prstGeom prst="rect">
                      <a:avLst/>
                    </a:prstGeom>
                  </pic:spPr>
                </pic:pic>
              </a:graphicData>
            </a:graphic>
          </wp:anchor>
        </w:drawing>
      </w:r>
    </w:p>
    <w:p w:rsidR="003E729B" w:rsidRDefault="003E729B" w:rsidP="007A1B42">
      <w:pPr>
        <w:pStyle w:val="ParagraphStyle"/>
        <w:spacing w:line="252" w:lineRule="auto"/>
        <w:rPr>
          <w:rFonts w:ascii="Times New Roman" w:hAnsi="Times New Roman" w:cs="Times New Roman"/>
          <w:b/>
          <w:bCs/>
          <w:noProof/>
          <w:color w:val="000000"/>
          <w:sz w:val="28"/>
          <w:szCs w:val="28"/>
          <w:lang w:eastAsia="ru-RU"/>
        </w:rPr>
      </w:pPr>
    </w:p>
    <w:p w:rsidR="00246336" w:rsidRDefault="00246336" w:rsidP="007A1B42">
      <w:pPr>
        <w:pStyle w:val="ParagraphStyle"/>
        <w:spacing w:line="252" w:lineRule="auto"/>
        <w:rPr>
          <w:rFonts w:ascii="Times New Roman" w:hAnsi="Times New Roman" w:cs="Times New Roman"/>
          <w:b/>
          <w:bCs/>
          <w:noProof/>
          <w:color w:val="000000"/>
          <w:sz w:val="28"/>
          <w:szCs w:val="28"/>
          <w:lang w:eastAsia="ru-RU"/>
        </w:rPr>
      </w:pPr>
    </w:p>
    <w:p w:rsidR="00246336" w:rsidRDefault="00246336" w:rsidP="007A1B42">
      <w:pPr>
        <w:pStyle w:val="ParagraphStyle"/>
        <w:spacing w:line="252" w:lineRule="auto"/>
        <w:rPr>
          <w:rFonts w:ascii="Times New Roman" w:hAnsi="Times New Roman" w:cs="Times New Roman"/>
          <w:b/>
          <w:bCs/>
          <w:noProof/>
          <w:color w:val="000000"/>
          <w:sz w:val="28"/>
          <w:szCs w:val="28"/>
          <w:lang w:eastAsia="ru-RU"/>
        </w:rPr>
      </w:pPr>
    </w:p>
    <w:p w:rsidR="003E729B" w:rsidRDefault="003E729B" w:rsidP="007A1B42">
      <w:pPr>
        <w:pStyle w:val="ParagraphStyle"/>
        <w:spacing w:line="252" w:lineRule="auto"/>
        <w:rPr>
          <w:rFonts w:ascii="Times New Roman" w:hAnsi="Times New Roman" w:cs="Times New Roman"/>
          <w:b/>
          <w:bCs/>
          <w:noProof/>
          <w:color w:val="000000"/>
          <w:sz w:val="28"/>
          <w:szCs w:val="28"/>
          <w:lang w:eastAsia="ru-RU"/>
        </w:rPr>
      </w:pPr>
    </w:p>
    <w:p w:rsidR="00CE5E08" w:rsidRDefault="007A1B42" w:rsidP="004C49A2">
      <w:pPr>
        <w:pStyle w:val="ParagraphStyle"/>
        <w:spacing w:line="252" w:lineRule="auto"/>
        <w:jc w:val="center"/>
        <w:rPr>
          <w:rFonts w:ascii="Times New Roman" w:hAnsi="Times New Roman" w:cs="Times New Roman"/>
          <w:b/>
          <w:bCs/>
          <w:noProof/>
          <w:color w:val="000000"/>
          <w:sz w:val="28"/>
          <w:szCs w:val="28"/>
          <w:lang w:eastAsia="ru-RU"/>
        </w:rPr>
      </w:pPr>
      <w:r>
        <w:rPr>
          <w:rFonts w:ascii="Times New Roman" w:hAnsi="Times New Roman" w:cs="Times New Roman"/>
          <w:b/>
          <w:bCs/>
          <w:noProof/>
          <w:color w:val="000000"/>
          <w:sz w:val="28"/>
          <w:szCs w:val="28"/>
          <w:lang w:eastAsia="ru-RU"/>
        </w:rPr>
        <w:drawing>
          <wp:inline distT="0" distB="0" distL="0" distR="0">
            <wp:extent cx="6474940" cy="86126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83276" cy="8623716"/>
                    </a:xfrm>
                    <a:prstGeom prst="rect">
                      <a:avLst/>
                    </a:prstGeom>
                    <a:noFill/>
                    <a:ln>
                      <a:noFill/>
                    </a:ln>
                  </pic:spPr>
                </pic:pic>
              </a:graphicData>
            </a:graphic>
          </wp:inline>
        </w:drawing>
      </w:r>
    </w:p>
    <w:p w:rsidR="004C49A2" w:rsidRDefault="004C49A2" w:rsidP="004C49A2">
      <w:pPr>
        <w:pStyle w:val="ParagraphStyle"/>
        <w:spacing w:line="252" w:lineRule="auto"/>
        <w:jc w:val="center"/>
        <w:rPr>
          <w:rFonts w:ascii="Times New Roman" w:hAnsi="Times New Roman" w:cs="Times New Roman"/>
          <w:b/>
          <w:bCs/>
          <w:color w:val="000000"/>
          <w:sz w:val="28"/>
          <w:szCs w:val="28"/>
        </w:rPr>
      </w:pPr>
    </w:p>
    <w:p w:rsidR="004C49A2" w:rsidRDefault="004C49A2" w:rsidP="006664FD">
      <w:pPr>
        <w:pStyle w:val="ParagraphStyle"/>
        <w:spacing w:line="252" w:lineRule="auto"/>
        <w:jc w:val="both"/>
        <w:rPr>
          <w:rFonts w:ascii="Times New Roman" w:hAnsi="Times New Roman" w:cs="Times New Roman"/>
          <w:b/>
          <w:bCs/>
          <w:color w:val="000000"/>
          <w:sz w:val="28"/>
          <w:szCs w:val="28"/>
        </w:rPr>
      </w:pPr>
    </w:p>
    <w:p w:rsidR="00FE0DA4" w:rsidRDefault="00FE0DA4" w:rsidP="00FE0DA4">
      <w:pPr>
        <w:rPr>
          <w:b/>
          <w:bCs/>
          <w:sz w:val="28"/>
          <w:szCs w:val="28"/>
        </w:rPr>
      </w:pPr>
    </w:p>
    <w:p w:rsidR="00FE0DA4" w:rsidRPr="00FE0DA4" w:rsidRDefault="00FE0DA4" w:rsidP="00FE0DA4">
      <w:pPr>
        <w:rPr>
          <w:color w:val="FF0000"/>
          <w:sz w:val="40"/>
          <w:szCs w:val="40"/>
        </w:rPr>
      </w:pPr>
      <w:r w:rsidRPr="00FE0DA4">
        <w:rPr>
          <w:b/>
          <w:bCs/>
          <w:color w:val="FF0000"/>
          <w:sz w:val="40"/>
          <w:szCs w:val="40"/>
        </w:rPr>
        <w:t>Анализ групп здоровья детей на 2018-2019гг</w:t>
      </w:r>
    </w:p>
    <w:p w:rsidR="00FE0DA4" w:rsidRPr="007D0A91" w:rsidRDefault="00FE0DA4" w:rsidP="00FE0DA4">
      <w:pPr>
        <w:rPr>
          <w:sz w:val="28"/>
          <w:szCs w:val="28"/>
        </w:rPr>
      </w:pPr>
      <w:r>
        <w:rPr>
          <w:sz w:val="28"/>
          <w:szCs w:val="28"/>
        </w:rPr>
        <w:t>Всего детей – 33.</w:t>
      </w:r>
    </w:p>
    <w:p w:rsidR="00FE0DA4" w:rsidRPr="007D0A91" w:rsidRDefault="00FE0DA4" w:rsidP="00FE0DA4">
      <w:pPr>
        <w:rPr>
          <w:sz w:val="28"/>
          <w:szCs w:val="28"/>
        </w:rPr>
      </w:pPr>
      <w:r>
        <w:rPr>
          <w:sz w:val="28"/>
          <w:szCs w:val="28"/>
        </w:rPr>
        <w:t>Раннего возраста –10</w:t>
      </w:r>
      <w:r w:rsidRPr="007D0A91">
        <w:rPr>
          <w:sz w:val="28"/>
          <w:szCs w:val="28"/>
        </w:rPr>
        <w:t xml:space="preserve"> детей.</w:t>
      </w:r>
    </w:p>
    <w:p w:rsidR="00FE0DA4" w:rsidRPr="007D0A91" w:rsidRDefault="00FE0DA4" w:rsidP="00FE0DA4">
      <w:pPr>
        <w:rPr>
          <w:sz w:val="28"/>
          <w:szCs w:val="28"/>
        </w:rPr>
      </w:pPr>
      <w:r>
        <w:rPr>
          <w:sz w:val="28"/>
          <w:szCs w:val="28"/>
        </w:rPr>
        <w:t>Дошкольного возраста –24 ребенка</w:t>
      </w:r>
      <w:r w:rsidRPr="007D0A91">
        <w:rPr>
          <w:sz w:val="28"/>
          <w:szCs w:val="28"/>
        </w:rPr>
        <w:t>.</w:t>
      </w:r>
    </w:p>
    <w:p w:rsidR="00FE0DA4" w:rsidRPr="007D0A91" w:rsidRDefault="00FE0DA4" w:rsidP="00FE0DA4">
      <w:r w:rsidRPr="007D0A91">
        <w:t> </w:t>
      </w:r>
    </w:p>
    <w:tbl>
      <w:tblPr>
        <w:tblW w:w="0" w:type="auto"/>
        <w:tblBorders>
          <w:top w:val="outset" w:sz="6" w:space="0" w:color="auto"/>
          <w:left w:val="outset" w:sz="6" w:space="0" w:color="auto"/>
          <w:bottom w:val="outset" w:sz="6" w:space="0" w:color="auto"/>
          <w:right w:val="outset" w:sz="6" w:space="0" w:color="auto"/>
        </w:tblBorders>
        <w:shd w:val="clear" w:color="auto" w:fill="F1F5F5"/>
        <w:tblCellMar>
          <w:left w:w="0" w:type="dxa"/>
          <w:right w:w="0" w:type="dxa"/>
        </w:tblCellMar>
        <w:tblLook w:val="04A0" w:firstRow="1" w:lastRow="0" w:firstColumn="1" w:lastColumn="0" w:noHBand="0" w:noVBand="1"/>
      </w:tblPr>
      <w:tblGrid>
        <w:gridCol w:w="2392"/>
        <w:gridCol w:w="2393"/>
        <w:gridCol w:w="2393"/>
        <w:gridCol w:w="2393"/>
      </w:tblGrid>
      <w:tr w:rsidR="00FE0DA4" w:rsidRPr="007D0A91" w:rsidTr="0075770B">
        <w:tc>
          <w:tcPr>
            <w:tcW w:w="23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rsidRPr="007D0A91">
              <w:rPr>
                <w:b/>
                <w:bCs/>
                <w:i/>
                <w:iCs/>
              </w:rPr>
              <w:t>Группы здоровья</w:t>
            </w:r>
          </w:p>
        </w:tc>
        <w:tc>
          <w:tcPr>
            <w:tcW w:w="23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rsidRPr="007D0A91">
              <w:rPr>
                <w:b/>
                <w:bCs/>
                <w:i/>
                <w:iCs/>
              </w:rPr>
              <w:t>Общее количество детей</w:t>
            </w:r>
          </w:p>
        </w:tc>
        <w:tc>
          <w:tcPr>
            <w:tcW w:w="23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rsidRPr="007D0A91">
              <w:rPr>
                <w:b/>
                <w:bCs/>
                <w:i/>
                <w:iCs/>
              </w:rPr>
              <w:t>Группы раннего возраста</w:t>
            </w:r>
          </w:p>
        </w:tc>
        <w:tc>
          <w:tcPr>
            <w:tcW w:w="23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rsidRPr="007D0A91">
              <w:rPr>
                <w:b/>
                <w:bCs/>
                <w:i/>
                <w:iCs/>
              </w:rPr>
              <w:t>Дошкольные группы.</w:t>
            </w:r>
          </w:p>
        </w:tc>
      </w:tr>
      <w:tr w:rsidR="00FE0DA4" w:rsidRPr="007D0A91" w:rsidTr="0075770B">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rsidRPr="007D0A91">
              <w:rPr>
                <w:lang w:val="en-US"/>
              </w:rPr>
              <w:t>I</w:t>
            </w:r>
            <w:r w:rsidRPr="007D0A91">
              <w:t> группа</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15</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4</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11</w:t>
            </w:r>
          </w:p>
        </w:tc>
      </w:tr>
      <w:tr w:rsidR="00FE0DA4" w:rsidRPr="007D0A91" w:rsidTr="0075770B">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rsidRPr="007D0A91">
              <w:rPr>
                <w:lang w:val="en-US"/>
              </w:rPr>
              <w:t>II</w:t>
            </w:r>
            <w:r w:rsidRPr="007D0A91">
              <w:t> группа</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17</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6</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11</w:t>
            </w:r>
          </w:p>
        </w:tc>
      </w:tr>
      <w:tr w:rsidR="00FE0DA4" w:rsidRPr="007D0A91" w:rsidTr="0075770B">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rsidRPr="007D0A91">
              <w:rPr>
                <w:lang w:val="en-US"/>
              </w:rPr>
              <w:t>III</w:t>
            </w:r>
            <w:r w:rsidRPr="007D0A91">
              <w:t> группа</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1</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1</w:t>
            </w:r>
          </w:p>
        </w:tc>
      </w:tr>
      <w:tr w:rsidR="00FE0DA4" w:rsidRPr="007D0A91" w:rsidTr="0075770B">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rsidRPr="007D0A91">
              <w:rPr>
                <w:lang w:val="en-US"/>
              </w:rPr>
              <w:t>V</w:t>
            </w:r>
            <w:r w:rsidRPr="007D0A91">
              <w:t> группа</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w:t>
            </w:r>
          </w:p>
        </w:tc>
      </w:tr>
    </w:tbl>
    <w:p w:rsidR="00FE0DA4" w:rsidRPr="00FE0DA4" w:rsidRDefault="00FE0DA4" w:rsidP="00FE0DA4">
      <w:r w:rsidRPr="007D0A91">
        <w:t> </w:t>
      </w:r>
    </w:p>
    <w:p w:rsidR="00FE0DA4" w:rsidRPr="007D0A91" w:rsidRDefault="00FE0DA4" w:rsidP="00FE0DA4">
      <w:pPr>
        <w:rPr>
          <w:sz w:val="28"/>
          <w:szCs w:val="28"/>
        </w:rPr>
      </w:pPr>
      <w:r w:rsidRPr="007D0A91">
        <w:rPr>
          <w:b/>
          <w:bCs/>
          <w:sz w:val="28"/>
          <w:szCs w:val="28"/>
        </w:rPr>
        <w:t xml:space="preserve">Группы </w:t>
      </w:r>
      <w:r>
        <w:rPr>
          <w:b/>
          <w:bCs/>
          <w:sz w:val="28"/>
          <w:szCs w:val="28"/>
        </w:rPr>
        <w:t>здоровья -%</w:t>
      </w:r>
    </w:p>
    <w:p w:rsidR="00FE0DA4" w:rsidRPr="007D0A91" w:rsidRDefault="00FE0DA4" w:rsidP="00FE0DA4">
      <w:r w:rsidRPr="007D0A91">
        <w:rPr>
          <w:lang w:val="en-US"/>
        </w:rPr>
        <w:t>V</w:t>
      </w:r>
      <w:r>
        <w:t>группа здоровья – 0</w:t>
      </w:r>
      <w:r w:rsidRPr="007D0A91">
        <w:t>%</w:t>
      </w:r>
    </w:p>
    <w:p w:rsidR="00FE0DA4" w:rsidRPr="007D0A91" w:rsidRDefault="00FE0DA4" w:rsidP="00FE0DA4">
      <w:r w:rsidRPr="007D0A91">
        <w:rPr>
          <w:lang w:val="en-US"/>
        </w:rPr>
        <w:t>III</w:t>
      </w:r>
      <w:proofErr w:type="gramStart"/>
      <w:r>
        <w:t>  группа</w:t>
      </w:r>
      <w:proofErr w:type="gramEnd"/>
      <w:r>
        <w:t xml:space="preserve"> здоровья-3,0</w:t>
      </w:r>
      <w:r w:rsidRPr="007D0A91">
        <w:t>%</w:t>
      </w:r>
    </w:p>
    <w:p w:rsidR="00FE0DA4" w:rsidRPr="007D0A91" w:rsidRDefault="00FE0DA4" w:rsidP="00FE0DA4">
      <w:r w:rsidRPr="007D0A91">
        <w:rPr>
          <w:lang w:val="en-US"/>
        </w:rPr>
        <w:t>II</w:t>
      </w:r>
      <w:r>
        <w:t> группа здоровья –51.5</w:t>
      </w:r>
      <w:r w:rsidRPr="007D0A91">
        <w:t>%</w:t>
      </w:r>
    </w:p>
    <w:p w:rsidR="00FE0DA4" w:rsidRPr="00FE0DA4" w:rsidRDefault="00FE0DA4" w:rsidP="00FE0DA4">
      <w:r w:rsidRPr="007D0A91">
        <w:rPr>
          <w:lang w:val="en-US"/>
        </w:rPr>
        <w:t>I</w:t>
      </w:r>
      <w:r w:rsidRPr="007D0A91">
        <w:t xml:space="preserve"> группа </w:t>
      </w:r>
      <w:r>
        <w:t>здоровья – 42.4</w:t>
      </w:r>
      <w:r w:rsidRPr="007D0A91">
        <w:t>%</w:t>
      </w:r>
    </w:p>
    <w:p w:rsidR="00FE0DA4" w:rsidRPr="007D0A91" w:rsidRDefault="00FE0DA4" w:rsidP="00FE0DA4">
      <w:pPr>
        <w:rPr>
          <w:sz w:val="28"/>
          <w:szCs w:val="28"/>
        </w:rPr>
      </w:pPr>
      <w:r w:rsidRPr="007D0A91">
        <w:rPr>
          <w:b/>
          <w:bCs/>
          <w:i/>
          <w:iCs/>
          <w:sz w:val="28"/>
          <w:szCs w:val="28"/>
        </w:rPr>
        <w:t> </w:t>
      </w:r>
      <w:r w:rsidRPr="007D0A91">
        <w:rPr>
          <w:b/>
          <w:bCs/>
          <w:iCs/>
          <w:sz w:val="28"/>
          <w:szCs w:val="28"/>
        </w:rPr>
        <w:t>Группы дошкольного возраста</w:t>
      </w:r>
    </w:p>
    <w:tbl>
      <w:tblPr>
        <w:tblW w:w="0" w:type="auto"/>
        <w:tblBorders>
          <w:top w:val="outset" w:sz="6" w:space="0" w:color="auto"/>
          <w:left w:val="outset" w:sz="6" w:space="0" w:color="auto"/>
          <w:bottom w:val="outset" w:sz="6" w:space="0" w:color="auto"/>
          <w:right w:val="outset" w:sz="6" w:space="0" w:color="auto"/>
        </w:tblBorders>
        <w:shd w:val="clear" w:color="auto" w:fill="F1F5F5"/>
        <w:tblCellMar>
          <w:left w:w="0" w:type="dxa"/>
          <w:right w:w="0" w:type="dxa"/>
        </w:tblCellMar>
        <w:tblLook w:val="04A0" w:firstRow="1" w:lastRow="0" w:firstColumn="1" w:lastColumn="0" w:noHBand="0" w:noVBand="1"/>
      </w:tblPr>
      <w:tblGrid>
        <w:gridCol w:w="3482"/>
        <w:gridCol w:w="3487"/>
      </w:tblGrid>
      <w:tr w:rsidR="00FE0DA4" w:rsidRPr="007D0A91" w:rsidTr="0075770B">
        <w:trPr>
          <w:trHeight w:val="539"/>
        </w:trPr>
        <w:tc>
          <w:tcPr>
            <w:tcW w:w="3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rsidRPr="007D0A91">
              <w:rPr>
                <w:b/>
                <w:bCs/>
              </w:rPr>
              <w:t>Вид заболевания</w:t>
            </w:r>
          </w:p>
        </w:tc>
        <w:tc>
          <w:tcPr>
            <w:tcW w:w="34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pPr>
              <w:jc w:val="center"/>
            </w:pPr>
            <w:r>
              <w:rPr>
                <w:b/>
                <w:bCs/>
              </w:rPr>
              <w:t>2018-2019</w:t>
            </w:r>
            <w:r w:rsidRPr="007D0A91">
              <w:rPr>
                <w:b/>
                <w:bCs/>
              </w:rPr>
              <w:t>г</w:t>
            </w:r>
            <w:r>
              <w:rPr>
                <w:b/>
                <w:bCs/>
              </w:rPr>
              <w:t>г</w:t>
            </w:r>
          </w:p>
        </w:tc>
      </w:tr>
      <w:tr w:rsidR="00FE0DA4" w:rsidRPr="007D0A91" w:rsidTr="0075770B">
        <w:trPr>
          <w:trHeight w:val="555"/>
        </w:trPr>
        <w:tc>
          <w:tcPr>
            <w:tcW w:w="34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Плоскостопие</w:t>
            </w:r>
          </w:p>
        </w:tc>
        <w:tc>
          <w:tcPr>
            <w:tcW w:w="3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pPr>
              <w:jc w:val="center"/>
            </w:pPr>
            <w:r>
              <w:t>10</w:t>
            </w:r>
          </w:p>
        </w:tc>
      </w:tr>
      <w:tr w:rsidR="00FE0DA4" w:rsidRPr="007D0A91" w:rsidTr="0075770B">
        <w:trPr>
          <w:trHeight w:val="539"/>
        </w:trPr>
        <w:tc>
          <w:tcPr>
            <w:tcW w:w="34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Нарушение осанки</w:t>
            </w:r>
          </w:p>
        </w:tc>
        <w:tc>
          <w:tcPr>
            <w:tcW w:w="3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pPr>
              <w:jc w:val="center"/>
            </w:pPr>
            <w:r>
              <w:t>4</w:t>
            </w:r>
          </w:p>
        </w:tc>
      </w:tr>
      <w:tr w:rsidR="00FE0DA4" w:rsidRPr="007D0A91" w:rsidTr="0075770B">
        <w:trPr>
          <w:trHeight w:val="539"/>
        </w:trPr>
        <w:tc>
          <w:tcPr>
            <w:tcW w:w="34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ЧБД</w:t>
            </w:r>
          </w:p>
        </w:tc>
        <w:tc>
          <w:tcPr>
            <w:tcW w:w="3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pPr>
              <w:jc w:val="center"/>
            </w:pPr>
            <w:r>
              <w:t>8</w:t>
            </w:r>
          </w:p>
        </w:tc>
      </w:tr>
      <w:tr w:rsidR="00FE0DA4" w:rsidRPr="007D0A91" w:rsidTr="0075770B">
        <w:trPr>
          <w:trHeight w:val="539"/>
        </w:trPr>
        <w:tc>
          <w:tcPr>
            <w:tcW w:w="34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Энурез</w:t>
            </w:r>
          </w:p>
        </w:tc>
        <w:tc>
          <w:tcPr>
            <w:tcW w:w="3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pPr>
              <w:jc w:val="center"/>
            </w:pPr>
            <w:r>
              <w:t>6</w:t>
            </w:r>
          </w:p>
        </w:tc>
      </w:tr>
      <w:tr w:rsidR="00FE0DA4" w:rsidRPr="007D0A91" w:rsidTr="0075770B">
        <w:trPr>
          <w:trHeight w:val="555"/>
        </w:trPr>
        <w:tc>
          <w:tcPr>
            <w:tcW w:w="34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Миотонический синдром</w:t>
            </w:r>
          </w:p>
        </w:tc>
        <w:tc>
          <w:tcPr>
            <w:tcW w:w="3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pPr>
              <w:jc w:val="center"/>
            </w:pPr>
            <w:r>
              <w:t>2</w:t>
            </w:r>
          </w:p>
        </w:tc>
      </w:tr>
      <w:tr w:rsidR="00FE0DA4" w:rsidRPr="007D0A91" w:rsidTr="0075770B">
        <w:trPr>
          <w:trHeight w:val="539"/>
        </w:trPr>
        <w:tc>
          <w:tcPr>
            <w:tcW w:w="34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r>
              <w:t>Мышечная гипотония</w:t>
            </w:r>
          </w:p>
        </w:tc>
        <w:tc>
          <w:tcPr>
            <w:tcW w:w="3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0DA4" w:rsidRPr="007D0A91" w:rsidRDefault="00FE0DA4" w:rsidP="0075770B">
            <w:pPr>
              <w:jc w:val="center"/>
            </w:pPr>
            <w:r>
              <w:t>2</w:t>
            </w:r>
          </w:p>
        </w:tc>
      </w:tr>
      <w:tr w:rsidR="00FE0DA4" w:rsidTr="00757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630"/>
        </w:trPr>
        <w:tc>
          <w:tcPr>
            <w:tcW w:w="3482" w:type="dxa"/>
          </w:tcPr>
          <w:p w:rsidR="00FE0DA4" w:rsidRDefault="00FE0DA4" w:rsidP="0075770B">
            <w:r>
              <w:t>Левосторонний гемипарез</w:t>
            </w:r>
          </w:p>
        </w:tc>
        <w:tc>
          <w:tcPr>
            <w:tcW w:w="3487" w:type="dxa"/>
            <w:shd w:val="clear" w:color="auto" w:fill="auto"/>
          </w:tcPr>
          <w:p w:rsidR="00FE0DA4" w:rsidRDefault="00FE0DA4" w:rsidP="0075770B">
            <w:r>
              <w:t xml:space="preserve">                               1</w:t>
            </w:r>
          </w:p>
        </w:tc>
      </w:tr>
    </w:tbl>
    <w:p w:rsidR="00FE0DA4" w:rsidRPr="003B22E2" w:rsidRDefault="00FE0DA4" w:rsidP="00FE0DA4">
      <w:pPr>
        <w:rPr>
          <w:rFonts w:cstheme="minorHAnsi"/>
          <w:u w:val="single"/>
        </w:rPr>
      </w:pPr>
    </w:p>
    <w:p w:rsidR="00FE0DA4" w:rsidRDefault="00FE0DA4" w:rsidP="004C49A2">
      <w:pPr>
        <w:pStyle w:val="ParagraphStyle"/>
        <w:spacing w:line="252" w:lineRule="auto"/>
        <w:ind w:firstLine="360"/>
        <w:jc w:val="both"/>
        <w:rPr>
          <w:rFonts w:ascii="Times New Roman" w:hAnsi="Times New Roman" w:cs="Times New Roman"/>
          <w:b/>
          <w:bCs/>
          <w:color w:val="000000"/>
          <w:sz w:val="28"/>
          <w:szCs w:val="28"/>
        </w:rPr>
      </w:pPr>
    </w:p>
    <w:tbl>
      <w:tblPr>
        <w:tblW w:w="9000" w:type="dxa"/>
        <w:jc w:val="center"/>
        <w:tblLayout w:type="fixed"/>
        <w:tblCellMar>
          <w:top w:w="60" w:type="dxa"/>
          <w:left w:w="60" w:type="dxa"/>
          <w:bottom w:w="60" w:type="dxa"/>
          <w:right w:w="60" w:type="dxa"/>
        </w:tblCellMar>
        <w:tblLook w:val="0000" w:firstRow="0" w:lastRow="0" w:firstColumn="0" w:lastColumn="0" w:noHBand="0" w:noVBand="0"/>
      </w:tblPr>
      <w:tblGrid>
        <w:gridCol w:w="3857"/>
        <w:gridCol w:w="5143"/>
      </w:tblGrid>
      <w:tr w:rsidR="004C49A2" w:rsidTr="0075770B">
        <w:trPr>
          <w:jc w:val="center"/>
        </w:trPr>
        <w:tc>
          <w:tcPr>
            <w:tcW w:w="8978" w:type="dxa"/>
            <w:gridSpan w:val="2"/>
            <w:tcBorders>
              <w:top w:val="single" w:sz="6" w:space="0" w:color="000000"/>
              <w:left w:val="single" w:sz="6" w:space="0" w:color="000000"/>
              <w:bottom w:val="single" w:sz="6" w:space="0" w:color="000000"/>
              <w:right w:val="single" w:sz="6" w:space="0" w:color="000000"/>
            </w:tcBorders>
          </w:tcPr>
          <w:p w:rsidR="004C49A2" w:rsidRDefault="004C49A2" w:rsidP="0075770B">
            <w:pPr>
              <w:pStyle w:val="ParagraphStyle"/>
              <w:spacing w:line="252" w:lineRule="auto"/>
              <w:jc w:val="center"/>
              <w:rPr>
                <w:rFonts w:ascii="Times New Roman" w:hAnsi="Times New Roman" w:cs="Times New Roman"/>
                <w:b/>
                <w:bCs/>
                <w:color w:val="000000"/>
              </w:rPr>
            </w:pPr>
            <w:r>
              <w:rPr>
                <w:rFonts w:ascii="Times New Roman" w:hAnsi="Times New Roman" w:cs="Times New Roman"/>
                <w:b/>
                <w:bCs/>
                <w:color w:val="000000"/>
              </w:rPr>
              <w:t>ЛФК</w:t>
            </w:r>
          </w:p>
        </w:tc>
      </w:tr>
      <w:tr w:rsidR="004C49A2" w:rsidTr="0075770B">
        <w:trPr>
          <w:jc w:val="center"/>
        </w:trPr>
        <w:tc>
          <w:tcPr>
            <w:tcW w:w="3848" w:type="dxa"/>
            <w:tcBorders>
              <w:top w:val="single" w:sz="6" w:space="0" w:color="000000"/>
              <w:left w:val="single" w:sz="6" w:space="0" w:color="000000"/>
              <w:bottom w:val="single" w:sz="6" w:space="0" w:color="000000"/>
              <w:right w:val="single" w:sz="6" w:space="0" w:color="000000"/>
            </w:tcBorders>
          </w:tcPr>
          <w:p w:rsidR="004C49A2" w:rsidRDefault="004C49A2" w:rsidP="0075770B">
            <w:pPr>
              <w:pStyle w:val="ParagraphStyle"/>
              <w:spacing w:line="252" w:lineRule="auto"/>
              <w:jc w:val="center"/>
              <w:rPr>
                <w:rFonts w:ascii="Times New Roman" w:hAnsi="Times New Roman" w:cs="Times New Roman"/>
                <w:b/>
                <w:bCs/>
                <w:color w:val="000000"/>
              </w:rPr>
            </w:pPr>
            <w:r>
              <w:rPr>
                <w:rFonts w:ascii="Times New Roman" w:hAnsi="Times New Roman" w:cs="Times New Roman"/>
                <w:b/>
                <w:bCs/>
                <w:color w:val="000000"/>
              </w:rPr>
              <w:t>При нарушении осанки</w:t>
            </w:r>
          </w:p>
        </w:tc>
        <w:tc>
          <w:tcPr>
            <w:tcW w:w="5130" w:type="dxa"/>
            <w:tcBorders>
              <w:top w:val="single" w:sz="6" w:space="0" w:color="000000"/>
              <w:left w:val="single" w:sz="6" w:space="0" w:color="000000"/>
              <w:bottom w:val="single" w:sz="6" w:space="0" w:color="000000"/>
              <w:right w:val="single" w:sz="6" w:space="0" w:color="000000"/>
            </w:tcBorders>
          </w:tcPr>
          <w:p w:rsidR="004C49A2" w:rsidRDefault="004C49A2" w:rsidP="0075770B">
            <w:pPr>
              <w:pStyle w:val="ParagraphStyle"/>
              <w:spacing w:line="252" w:lineRule="auto"/>
              <w:jc w:val="center"/>
              <w:rPr>
                <w:rFonts w:ascii="Times New Roman" w:hAnsi="Times New Roman" w:cs="Times New Roman"/>
                <w:b/>
                <w:bCs/>
                <w:color w:val="000000"/>
              </w:rPr>
            </w:pPr>
            <w:r>
              <w:rPr>
                <w:rFonts w:ascii="Times New Roman" w:hAnsi="Times New Roman" w:cs="Times New Roman"/>
                <w:b/>
                <w:bCs/>
                <w:color w:val="000000"/>
              </w:rPr>
              <w:t>При плоскостопии</w:t>
            </w:r>
          </w:p>
        </w:tc>
      </w:tr>
      <w:tr w:rsidR="004C49A2" w:rsidTr="0075770B">
        <w:trPr>
          <w:jc w:val="center"/>
        </w:trPr>
        <w:tc>
          <w:tcPr>
            <w:tcW w:w="3848" w:type="dxa"/>
            <w:tcBorders>
              <w:top w:val="single" w:sz="6" w:space="0" w:color="000000"/>
              <w:left w:val="single" w:sz="6" w:space="0" w:color="000000"/>
              <w:bottom w:val="single" w:sz="6" w:space="0" w:color="000000"/>
              <w:right w:val="single" w:sz="6" w:space="0" w:color="000000"/>
            </w:tcBorders>
          </w:tcPr>
          <w:p w:rsidR="004C49A2" w:rsidRDefault="004C49A2" w:rsidP="0075770B">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1-й этап</w:t>
            </w:r>
          </w:p>
          <w:p w:rsidR="004C49A2" w:rsidRDefault="004C49A2" w:rsidP="0075770B">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Упражнения из положения стоя:</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Принятие правильной осанки</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Корригирующая ходьба</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Удержание равновесия</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Самовытяжение</w:t>
            </w:r>
          </w:p>
        </w:tc>
        <w:tc>
          <w:tcPr>
            <w:tcW w:w="5130" w:type="dxa"/>
            <w:tcBorders>
              <w:top w:val="single" w:sz="6" w:space="0" w:color="000000"/>
              <w:left w:val="single" w:sz="6" w:space="0" w:color="000000"/>
              <w:bottom w:val="single" w:sz="6" w:space="0" w:color="000000"/>
              <w:right w:val="single" w:sz="6" w:space="0" w:color="000000"/>
            </w:tcBorders>
          </w:tcPr>
          <w:p w:rsidR="004C49A2" w:rsidRDefault="004C49A2" w:rsidP="0075770B">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1-й этап</w:t>
            </w:r>
          </w:p>
          <w:p w:rsidR="004C49A2" w:rsidRDefault="004C49A2" w:rsidP="0075770B">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Упражнения без предметов:</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Движение пальцев ног</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Поворот</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Круги</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Перекаты</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Пружинящие движения с сопротивлением</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Ходьба и бег по ровной наклонной плоскости</w:t>
            </w:r>
          </w:p>
        </w:tc>
      </w:tr>
      <w:tr w:rsidR="004C49A2" w:rsidTr="0075770B">
        <w:trPr>
          <w:jc w:val="center"/>
        </w:trPr>
        <w:tc>
          <w:tcPr>
            <w:tcW w:w="3848" w:type="dxa"/>
            <w:tcBorders>
              <w:top w:val="single" w:sz="6" w:space="0" w:color="000000"/>
              <w:left w:val="single" w:sz="6" w:space="0" w:color="000000"/>
              <w:bottom w:val="single" w:sz="6" w:space="0" w:color="000000"/>
              <w:right w:val="single" w:sz="6" w:space="0" w:color="000000"/>
            </w:tcBorders>
          </w:tcPr>
          <w:p w:rsidR="004C49A2" w:rsidRDefault="004C49A2" w:rsidP="0075770B">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2-й этап</w:t>
            </w:r>
          </w:p>
          <w:p w:rsidR="004C49A2" w:rsidRDefault="004C49A2" w:rsidP="0075770B">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 xml:space="preserve">Упражнения из </w:t>
            </w:r>
            <w:proofErr w:type="gramStart"/>
            <w:r>
              <w:rPr>
                <w:rFonts w:ascii="Times New Roman" w:hAnsi="Times New Roman" w:cs="Times New Roman"/>
                <w:b/>
                <w:bCs/>
                <w:i/>
                <w:iCs/>
                <w:color w:val="000000"/>
              </w:rPr>
              <w:t>положения</w:t>
            </w:r>
            <w:proofErr w:type="gramEnd"/>
            <w:r>
              <w:rPr>
                <w:rFonts w:ascii="Times New Roman" w:hAnsi="Times New Roman" w:cs="Times New Roman"/>
                <w:b/>
                <w:bCs/>
                <w:i/>
                <w:iCs/>
                <w:color w:val="000000"/>
              </w:rPr>
              <w:t xml:space="preserve"> сидя на полу, стуле, скамейке:</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Принятие правильной осанки</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С потягиванием</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С сопротивлением</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Ходьба на коленях и на четвереньках</w:t>
            </w:r>
          </w:p>
        </w:tc>
        <w:tc>
          <w:tcPr>
            <w:tcW w:w="5130" w:type="dxa"/>
            <w:tcBorders>
              <w:top w:val="single" w:sz="6" w:space="0" w:color="000000"/>
              <w:left w:val="single" w:sz="6" w:space="0" w:color="000000"/>
              <w:bottom w:val="single" w:sz="6" w:space="0" w:color="000000"/>
              <w:right w:val="single" w:sz="6" w:space="0" w:color="000000"/>
            </w:tcBorders>
          </w:tcPr>
          <w:p w:rsidR="004C49A2" w:rsidRDefault="004C49A2" w:rsidP="0075770B">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2-й этап</w:t>
            </w:r>
          </w:p>
          <w:p w:rsidR="004C49A2" w:rsidRDefault="004C49A2" w:rsidP="0075770B">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Упражнения с предметами:</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Ходьба и бег по массирующим коврикам</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Захваты предметов, удержание их и бросание</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Перекатывание мяча разных размеров</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Упражнения на равновесие</w:t>
            </w:r>
          </w:p>
        </w:tc>
      </w:tr>
      <w:tr w:rsidR="004C49A2" w:rsidTr="0075770B">
        <w:trPr>
          <w:jc w:val="center"/>
        </w:trPr>
        <w:tc>
          <w:tcPr>
            <w:tcW w:w="3848" w:type="dxa"/>
            <w:tcBorders>
              <w:top w:val="single" w:sz="6" w:space="0" w:color="000000"/>
              <w:left w:val="single" w:sz="6" w:space="0" w:color="000000"/>
              <w:bottom w:val="single" w:sz="6" w:space="0" w:color="000000"/>
              <w:right w:val="single" w:sz="6" w:space="0" w:color="000000"/>
            </w:tcBorders>
          </w:tcPr>
          <w:p w:rsidR="004C49A2" w:rsidRDefault="004C49A2" w:rsidP="0075770B">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3-й этап</w:t>
            </w:r>
          </w:p>
          <w:p w:rsidR="004C49A2" w:rsidRDefault="004C49A2" w:rsidP="0075770B">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Упражнения из положения, лежа на животе и на спине:</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Самовытяжение</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Сопротивление</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С предметами</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В парах </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С помощью инструктора </w:t>
            </w:r>
          </w:p>
        </w:tc>
        <w:tc>
          <w:tcPr>
            <w:tcW w:w="5130" w:type="dxa"/>
            <w:tcBorders>
              <w:top w:val="single" w:sz="6" w:space="0" w:color="000000"/>
              <w:left w:val="single" w:sz="6" w:space="0" w:color="000000"/>
              <w:bottom w:val="single" w:sz="6" w:space="0" w:color="000000"/>
              <w:right w:val="single" w:sz="6" w:space="0" w:color="000000"/>
            </w:tcBorders>
          </w:tcPr>
          <w:p w:rsidR="004C49A2" w:rsidRDefault="004C49A2" w:rsidP="0075770B">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3-й этап</w:t>
            </w:r>
          </w:p>
          <w:p w:rsidR="004C49A2" w:rsidRDefault="004C49A2" w:rsidP="0075770B">
            <w:pPr>
              <w:pStyle w:val="ParagraphStyle"/>
              <w:spacing w:line="252" w:lineRule="auto"/>
              <w:rPr>
                <w:rFonts w:ascii="Times New Roman" w:hAnsi="Times New Roman" w:cs="Times New Roman"/>
                <w:b/>
                <w:bCs/>
                <w:i/>
                <w:iCs/>
                <w:color w:val="000000"/>
              </w:rPr>
            </w:pPr>
            <w:r>
              <w:rPr>
                <w:rFonts w:ascii="Times New Roman" w:hAnsi="Times New Roman" w:cs="Times New Roman"/>
                <w:b/>
                <w:bCs/>
                <w:i/>
                <w:iCs/>
                <w:color w:val="000000"/>
              </w:rPr>
              <w:t>Упражнения на снарядах и приспособлениях:</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Смена угла наклона лесенки, мостика, дорожки</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Ходьба по ребристым лесенкам</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Лазание по гимнастическим лесенкам</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Вход на возвышение и спрыгивание с него</w:t>
            </w:r>
          </w:p>
          <w:p w:rsidR="004C49A2" w:rsidRDefault="004C49A2" w:rsidP="0075770B">
            <w:pPr>
              <w:pStyle w:val="ParagraphStyle"/>
              <w:spacing w:line="252" w:lineRule="auto"/>
              <w:rPr>
                <w:rFonts w:ascii="Times New Roman" w:hAnsi="Times New Roman" w:cs="Times New Roman"/>
                <w:color w:val="000000"/>
              </w:rPr>
            </w:pPr>
            <w:r>
              <w:rPr>
                <w:rFonts w:ascii="Symbol" w:hAnsi="Symbol" w:cs="Symbol"/>
                <w:noProof/>
              </w:rPr>
              <w:t></w:t>
            </w:r>
            <w:r>
              <w:rPr>
                <w:rFonts w:ascii="Times New Roman" w:hAnsi="Times New Roman" w:cs="Times New Roman"/>
                <w:color w:val="000000"/>
              </w:rPr>
              <w:t xml:space="preserve"> Ходьба по специальным дорожкам</w:t>
            </w:r>
          </w:p>
        </w:tc>
      </w:tr>
    </w:tbl>
    <w:p w:rsidR="00CA1FDA" w:rsidRDefault="00CA1FDA" w:rsidP="00E6518C">
      <w:pPr>
        <w:shd w:val="clear" w:color="auto" w:fill="FFFFFF"/>
        <w:spacing w:after="0" w:line="240" w:lineRule="auto"/>
        <w:textAlignment w:val="baseline"/>
        <w:rPr>
          <w:rFonts w:ascii="Helvetica" w:eastAsia="Times New Roman" w:hAnsi="Helvetica" w:cs="Helvetica"/>
          <w:b/>
          <w:bCs/>
          <w:i/>
          <w:iCs/>
          <w:color w:val="000000"/>
          <w:sz w:val="24"/>
          <w:szCs w:val="24"/>
          <w:bdr w:val="none" w:sz="0" w:space="0" w:color="auto" w:frame="1"/>
          <w:lang w:eastAsia="ru-RU"/>
        </w:rPr>
      </w:pPr>
    </w:p>
    <w:p w:rsidR="004C49A2" w:rsidRDefault="004C49A2" w:rsidP="007F6CB8">
      <w:pPr>
        <w:shd w:val="clear" w:color="auto" w:fill="FFFFFF"/>
        <w:tabs>
          <w:tab w:val="left" w:pos="1674"/>
        </w:tabs>
        <w:spacing w:after="0" w:line="240" w:lineRule="auto"/>
        <w:textAlignment w:val="baseline"/>
        <w:rPr>
          <w:rFonts w:ascii="Helvetica" w:eastAsia="Times New Roman" w:hAnsi="Helvetica" w:cs="Helvetica"/>
          <w:b/>
          <w:bCs/>
          <w:i/>
          <w:iCs/>
          <w:color w:val="000000"/>
          <w:sz w:val="24"/>
          <w:szCs w:val="24"/>
          <w:bdr w:val="none" w:sz="0" w:space="0" w:color="auto" w:frame="1"/>
          <w:lang w:eastAsia="ru-RU"/>
        </w:rPr>
      </w:pPr>
    </w:p>
    <w:p w:rsidR="004C49A2" w:rsidRDefault="004C49A2" w:rsidP="00CE5E08">
      <w:pPr>
        <w:shd w:val="clear" w:color="auto" w:fill="FFFFFF"/>
        <w:spacing w:after="0" w:line="240" w:lineRule="auto"/>
        <w:jc w:val="center"/>
        <w:textAlignment w:val="baseline"/>
        <w:rPr>
          <w:rFonts w:ascii="Helvetica" w:eastAsia="Times New Roman" w:hAnsi="Helvetica" w:cs="Helvetica"/>
          <w:b/>
          <w:bCs/>
          <w:i/>
          <w:iCs/>
          <w:color w:val="000000"/>
          <w:sz w:val="24"/>
          <w:szCs w:val="24"/>
          <w:bdr w:val="none" w:sz="0" w:space="0" w:color="auto" w:frame="1"/>
          <w:lang w:eastAsia="ru-RU"/>
        </w:rPr>
      </w:pPr>
    </w:p>
    <w:p w:rsidR="009433EA" w:rsidRPr="00E35ECC" w:rsidRDefault="009433EA" w:rsidP="00CE5E08">
      <w:pPr>
        <w:shd w:val="clear" w:color="auto" w:fill="FFFFFF"/>
        <w:spacing w:after="0" w:line="240" w:lineRule="auto"/>
        <w:ind w:hanging="993"/>
        <w:jc w:val="center"/>
        <w:textAlignment w:val="baseline"/>
        <w:rPr>
          <w:rFonts w:asciiTheme="majorHAnsi" w:eastAsia="Times New Roman" w:hAnsiTheme="majorHAnsi" w:cs="Helvetica"/>
          <w:b/>
          <w:color w:val="000000"/>
          <w:sz w:val="40"/>
          <w:szCs w:val="40"/>
          <w:lang w:eastAsia="ru-RU"/>
        </w:rPr>
      </w:pPr>
      <w:r w:rsidRPr="00E35ECC">
        <w:rPr>
          <w:rFonts w:asciiTheme="majorHAnsi" w:eastAsia="Times New Roman" w:hAnsiTheme="majorHAnsi" w:cs="Helvetica"/>
          <w:b/>
          <w:bCs/>
          <w:i/>
          <w:iCs/>
          <w:color w:val="000000"/>
          <w:sz w:val="40"/>
          <w:szCs w:val="40"/>
          <w:bdr w:val="none" w:sz="0" w:space="0" w:color="auto" w:frame="1"/>
          <w:lang w:eastAsia="ru-RU"/>
        </w:rPr>
        <w:t>Анализ основных показателей</w:t>
      </w:r>
    </w:p>
    <w:p w:rsidR="009433EA" w:rsidRPr="00E35ECC" w:rsidRDefault="009433EA" w:rsidP="00CE5E08">
      <w:pPr>
        <w:shd w:val="clear" w:color="auto" w:fill="FFFFFF"/>
        <w:spacing w:before="375" w:after="450" w:line="240" w:lineRule="auto"/>
        <w:jc w:val="center"/>
        <w:textAlignment w:val="baseline"/>
        <w:rPr>
          <w:rFonts w:asciiTheme="majorHAnsi" w:eastAsia="Times New Roman" w:hAnsiTheme="majorHAnsi" w:cs="Helvetica"/>
          <w:color w:val="000000"/>
          <w:sz w:val="28"/>
          <w:szCs w:val="28"/>
          <w:lang w:eastAsia="ru-RU"/>
        </w:rPr>
      </w:pPr>
      <w:r w:rsidRPr="00E35ECC">
        <w:rPr>
          <w:rFonts w:asciiTheme="majorHAnsi" w:eastAsia="Times New Roman" w:hAnsiTheme="majorHAnsi" w:cs="Helvetica"/>
          <w:color w:val="000000"/>
          <w:sz w:val="28"/>
          <w:szCs w:val="28"/>
          <w:lang w:eastAsia="ru-RU"/>
        </w:rPr>
        <w:t>Результаты лечения отражают улучшение субъективного состояния и положительную динамику топографического исследования.</w:t>
      </w:r>
    </w:p>
    <w:p w:rsidR="00A80EDD" w:rsidRDefault="009433EA" w:rsidP="006664FD">
      <w:pPr>
        <w:shd w:val="clear" w:color="auto" w:fill="FFFFFF"/>
        <w:spacing w:before="375" w:after="450" w:line="240" w:lineRule="auto"/>
        <w:jc w:val="center"/>
        <w:textAlignment w:val="baseline"/>
        <w:rPr>
          <w:rFonts w:asciiTheme="majorHAnsi" w:eastAsia="Times New Roman" w:hAnsiTheme="majorHAnsi" w:cs="Helvetica"/>
          <w:color w:val="000000"/>
          <w:sz w:val="28"/>
          <w:szCs w:val="28"/>
          <w:lang w:eastAsia="ru-RU"/>
        </w:rPr>
      </w:pPr>
      <w:r w:rsidRPr="00E35ECC">
        <w:rPr>
          <w:rFonts w:asciiTheme="majorHAnsi" w:eastAsia="Times New Roman" w:hAnsiTheme="majorHAnsi" w:cs="Helvetica"/>
          <w:color w:val="000000"/>
          <w:sz w:val="28"/>
          <w:szCs w:val="28"/>
          <w:lang w:eastAsia="ru-RU"/>
        </w:rPr>
        <w:t xml:space="preserve">Таким образом, можно сделать вывод. При увеличении количества курсов эффект лечения более значителен. Эффективность лечения зависит от точности, регулярности выполнения </w:t>
      </w:r>
      <w:r w:rsidR="00CA1FDA" w:rsidRPr="00E35ECC">
        <w:rPr>
          <w:rFonts w:asciiTheme="majorHAnsi" w:eastAsia="Times New Roman" w:hAnsiTheme="majorHAnsi" w:cs="Helvetica"/>
          <w:color w:val="000000"/>
          <w:sz w:val="28"/>
          <w:szCs w:val="28"/>
          <w:lang w:eastAsia="ru-RU"/>
        </w:rPr>
        <w:t>занятий</w:t>
      </w:r>
      <w:r w:rsidRPr="00E35ECC">
        <w:rPr>
          <w:rFonts w:asciiTheme="majorHAnsi" w:eastAsia="Times New Roman" w:hAnsiTheme="majorHAnsi" w:cs="Helvetica"/>
          <w:color w:val="000000"/>
          <w:sz w:val="28"/>
          <w:szCs w:val="28"/>
          <w:lang w:eastAsia="ru-RU"/>
        </w:rPr>
        <w:t>, от раннего начала реабилитации</w:t>
      </w:r>
      <w:r w:rsidR="00CA1FDA" w:rsidRPr="00E35ECC">
        <w:rPr>
          <w:rFonts w:asciiTheme="majorHAnsi" w:eastAsia="Times New Roman" w:hAnsiTheme="majorHAnsi" w:cs="Helvetica"/>
          <w:color w:val="000000"/>
          <w:sz w:val="28"/>
          <w:szCs w:val="28"/>
          <w:lang w:eastAsia="ru-RU"/>
        </w:rPr>
        <w:t>.</w:t>
      </w:r>
    </w:p>
    <w:p w:rsidR="00D237D8" w:rsidRPr="00D237D8" w:rsidRDefault="00D237D8" w:rsidP="00D237D8">
      <w:pPr>
        <w:shd w:val="clear" w:color="auto" w:fill="FFFFFF"/>
        <w:spacing w:before="375" w:after="450" w:line="240" w:lineRule="auto"/>
        <w:jc w:val="center"/>
        <w:textAlignment w:val="baseline"/>
        <w:rPr>
          <w:rFonts w:asciiTheme="majorHAnsi" w:eastAsia="Times New Roman" w:hAnsiTheme="majorHAnsi" w:cs="Helvetica"/>
          <w:b/>
          <w:color w:val="FF0000"/>
          <w:sz w:val="28"/>
          <w:szCs w:val="28"/>
          <w:lang w:eastAsia="ru-RU"/>
        </w:rPr>
      </w:pPr>
    </w:p>
    <w:p w:rsidR="00D237D8" w:rsidRPr="00D237D8" w:rsidRDefault="00D237D8" w:rsidP="00D237D8">
      <w:pPr>
        <w:shd w:val="clear" w:color="auto" w:fill="FFFFFF"/>
        <w:spacing w:before="375" w:after="450" w:line="240" w:lineRule="auto"/>
        <w:jc w:val="center"/>
        <w:textAlignment w:val="baseline"/>
        <w:rPr>
          <w:rFonts w:asciiTheme="majorHAnsi" w:eastAsia="Times New Roman" w:hAnsiTheme="majorHAnsi" w:cs="Helvetica"/>
          <w:b/>
          <w:color w:val="FF0000"/>
          <w:sz w:val="28"/>
          <w:szCs w:val="28"/>
          <w:lang w:eastAsia="ru-RU"/>
        </w:rPr>
      </w:pPr>
      <w:r w:rsidRPr="00D237D8">
        <w:rPr>
          <w:rFonts w:asciiTheme="majorHAnsi" w:eastAsia="Times New Roman" w:hAnsiTheme="majorHAnsi" w:cs="Helvetica"/>
          <w:b/>
          <w:color w:val="FF0000"/>
          <w:sz w:val="28"/>
          <w:szCs w:val="28"/>
          <w:lang w:eastAsia="ru-RU"/>
        </w:rPr>
        <w:t>Инструктор по ЛФК               Магомедова П. А.</w:t>
      </w:r>
      <w:bookmarkStart w:id="0" w:name="_GoBack"/>
      <w:bookmarkEnd w:id="0"/>
    </w:p>
    <w:sectPr w:rsidR="00D237D8" w:rsidRPr="00D237D8" w:rsidSect="007A1B42">
      <w:pgSz w:w="11906" w:h="16838"/>
      <w:pgMar w:top="851" w:right="1133" w:bottom="1134" w:left="993" w:header="708" w:footer="708" w:gutter="0"/>
      <w:pgBorders w:offsetFrom="page">
        <w:top w:val="stars3d" w:sz="9" w:space="24" w:color="auto"/>
        <w:left w:val="stars3d" w:sz="9" w:space="24" w:color="auto"/>
        <w:bottom w:val="stars3d" w:sz="9" w:space="24" w:color="auto"/>
        <w:right w:val="stars3d" w:sz="9"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70B" w:rsidRDefault="0075770B" w:rsidP="009433EA">
      <w:pPr>
        <w:spacing w:after="0" w:line="240" w:lineRule="auto"/>
      </w:pPr>
      <w:r>
        <w:separator/>
      </w:r>
    </w:p>
  </w:endnote>
  <w:endnote w:type="continuationSeparator" w:id="0">
    <w:p w:rsidR="0075770B" w:rsidRDefault="0075770B" w:rsidP="00943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70B" w:rsidRDefault="0075770B" w:rsidP="009433EA">
      <w:pPr>
        <w:spacing w:after="0" w:line="240" w:lineRule="auto"/>
      </w:pPr>
      <w:r>
        <w:separator/>
      </w:r>
    </w:p>
  </w:footnote>
  <w:footnote w:type="continuationSeparator" w:id="0">
    <w:p w:rsidR="0075770B" w:rsidRDefault="0075770B" w:rsidP="009433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993"/>
    <w:multiLevelType w:val="multilevel"/>
    <w:tmpl w:val="BFA82A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19760C"/>
    <w:multiLevelType w:val="multilevel"/>
    <w:tmpl w:val="EDE2A918"/>
    <w:lvl w:ilvl="0">
      <w:start w:val="5"/>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2">
    <w:nsid w:val="2A6A6D7A"/>
    <w:multiLevelType w:val="hybridMultilevel"/>
    <w:tmpl w:val="3ADC9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035D06"/>
    <w:multiLevelType w:val="hybridMultilevel"/>
    <w:tmpl w:val="E4CE53D8"/>
    <w:lvl w:ilvl="0" w:tplc="E1867078">
      <w:start w:val="1"/>
      <w:numFmt w:val="bullet"/>
      <w:lvlText w:val=""/>
      <w:lvlJc w:val="left"/>
      <w:pPr>
        <w:ind w:left="502" w:hanging="360"/>
      </w:pPr>
      <w:rPr>
        <w:rFonts w:ascii="Wingdings" w:hAnsi="Wingdings" w:hint="default"/>
        <w:b/>
        <w:sz w:val="28"/>
        <w:szCs w:val="28"/>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345F5C0F"/>
    <w:multiLevelType w:val="multilevel"/>
    <w:tmpl w:val="0CB83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7F2121"/>
    <w:multiLevelType w:val="hybridMultilevel"/>
    <w:tmpl w:val="70365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EF2405"/>
    <w:multiLevelType w:val="multilevel"/>
    <w:tmpl w:val="35A2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1C14F7"/>
    <w:multiLevelType w:val="hybridMultilevel"/>
    <w:tmpl w:val="11EAB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3AB5"/>
    <w:rsid w:val="00000568"/>
    <w:rsid w:val="000E4DF4"/>
    <w:rsid w:val="00176400"/>
    <w:rsid w:val="001847F6"/>
    <w:rsid w:val="001D176D"/>
    <w:rsid w:val="001E7F65"/>
    <w:rsid w:val="00246336"/>
    <w:rsid w:val="00287920"/>
    <w:rsid w:val="002A1B5F"/>
    <w:rsid w:val="002F48B6"/>
    <w:rsid w:val="003634D3"/>
    <w:rsid w:val="00383C31"/>
    <w:rsid w:val="00387A19"/>
    <w:rsid w:val="003B6DB1"/>
    <w:rsid w:val="003C6804"/>
    <w:rsid w:val="003E729B"/>
    <w:rsid w:val="003F309F"/>
    <w:rsid w:val="0044682A"/>
    <w:rsid w:val="004470A4"/>
    <w:rsid w:val="00462228"/>
    <w:rsid w:val="004C2DA3"/>
    <w:rsid w:val="004C49A2"/>
    <w:rsid w:val="004C5C20"/>
    <w:rsid w:val="005902CA"/>
    <w:rsid w:val="005C2F75"/>
    <w:rsid w:val="005D3404"/>
    <w:rsid w:val="005E4EE8"/>
    <w:rsid w:val="005F021E"/>
    <w:rsid w:val="00610E37"/>
    <w:rsid w:val="006664FD"/>
    <w:rsid w:val="006958E9"/>
    <w:rsid w:val="0075770B"/>
    <w:rsid w:val="007A1B42"/>
    <w:rsid w:val="007B3396"/>
    <w:rsid w:val="007F6CB8"/>
    <w:rsid w:val="00817B70"/>
    <w:rsid w:val="008A5CEF"/>
    <w:rsid w:val="008F25C1"/>
    <w:rsid w:val="009020BF"/>
    <w:rsid w:val="0092136B"/>
    <w:rsid w:val="00935212"/>
    <w:rsid w:val="009433EA"/>
    <w:rsid w:val="00993EA0"/>
    <w:rsid w:val="009F3AB5"/>
    <w:rsid w:val="00A54CF8"/>
    <w:rsid w:val="00A80EDD"/>
    <w:rsid w:val="00A85A77"/>
    <w:rsid w:val="00AB2E44"/>
    <w:rsid w:val="00AB6CCA"/>
    <w:rsid w:val="00B23A92"/>
    <w:rsid w:val="00BC32C4"/>
    <w:rsid w:val="00BD3865"/>
    <w:rsid w:val="00C57C90"/>
    <w:rsid w:val="00CA15DF"/>
    <w:rsid w:val="00CA1FDA"/>
    <w:rsid w:val="00CB2488"/>
    <w:rsid w:val="00CB66E8"/>
    <w:rsid w:val="00CE5E08"/>
    <w:rsid w:val="00D237D8"/>
    <w:rsid w:val="00D25DA7"/>
    <w:rsid w:val="00D82920"/>
    <w:rsid w:val="00D91BAA"/>
    <w:rsid w:val="00DF2C5A"/>
    <w:rsid w:val="00E35ECC"/>
    <w:rsid w:val="00E626AC"/>
    <w:rsid w:val="00E6518C"/>
    <w:rsid w:val="00E839DC"/>
    <w:rsid w:val="00E96459"/>
    <w:rsid w:val="00FE0DA4"/>
    <w:rsid w:val="00FE6C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36B"/>
  </w:style>
  <w:style w:type="paragraph" w:styleId="1">
    <w:name w:val="heading 1"/>
    <w:basedOn w:val="a"/>
    <w:next w:val="a"/>
    <w:link w:val="10"/>
    <w:uiPriority w:val="9"/>
    <w:qFormat/>
    <w:rsid w:val="005C2F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33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433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33EA"/>
  </w:style>
  <w:style w:type="paragraph" w:styleId="a6">
    <w:name w:val="footer"/>
    <w:basedOn w:val="a"/>
    <w:link w:val="a7"/>
    <w:uiPriority w:val="99"/>
    <w:unhideWhenUsed/>
    <w:rsid w:val="009433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33EA"/>
  </w:style>
  <w:style w:type="character" w:styleId="a8">
    <w:name w:val="Hyperlink"/>
    <w:basedOn w:val="a0"/>
    <w:uiPriority w:val="99"/>
    <w:semiHidden/>
    <w:unhideWhenUsed/>
    <w:rsid w:val="00000568"/>
    <w:rPr>
      <w:color w:val="0000FF"/>
      <w:u w:val="single"/>
    </w:rPr>
  </w:style>
  <w:style w:type="table" w:styleId="a9">
    <w:name w:val="Table Grid"/>
    <w:basedOn w:val="a1"/>
    <w:uiPriority w:val="59"/>
    <w:rsid w:val="00000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5C2F75"/>
    <w:pPr>
      <w:spacing w:after="0" w:line="240" w:lineRule="auto"/>
    </w:pPr>
  </w:style>
  <w:style w:type="character" w:customStyle="1" w:styleId="10">
    <w:name w:val="Заголовок 1 Знак"/>
    <w:basedOn w:val="a0"/>
    <w:link w:val="1"/>
    <w:uiPriority w:val="9"/>
    <w:rsid w:val="005C2F75"/>
    <w:rPr>
      <w:rFonts w:asciiTheme="majorHAnsi" w:eastAsiaTheme="majorEastAsia" w:hAnsiTheme="majorHAnsi" w:cstheme="majorBidi"/>
      <w:b/>
      <w:bCs/>
      <w:color w:val="365F91" w:themeColor="accent1" w:themeShade="BF"/>
      <w:sz w:val="28"/>
      <w:szCs w:val="28"/>
    </w:rPr>
  </w:style>
  <w:style w:type="paragraph" w:styleId="ab">
    <w:name w:val="Subtitle"/>
    <w:basedOn w:val="a"/>
    <w:next w:val="a"/>
    <w:link w:val="ac"/>
    <w:uiPriority w:val="11"/>
    <w:qFormat/>
    <w:rsid w:val="005C2F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5C2F75"/>
    <w:rPr>
      <w:rFonts w:asciiTheme="majorHAnsi" w:eastAsiaTheme="majorEastAsia" w:hAnsiTheme="majorHAnsi" w:cstheme="majorBidi"/>
      <w:i/>
      <w:iCs/>
      <w:color w:val="4F81BD" w:themeColor="accent1"/>
      <w:spacing w:val="15"/>
      <w:sz w:val="24"/>
      <w:szCs w:val="24"/>
    </w:rPr>
  </w:style>
  <w:style w:type="paragraph" w:customStyle="1" w:styleId="ParagraphStyle">
    <w:name w:val="Paragraph Style"/>
    <w:rsid w:val="004C49A2"/>
    <w:pPr>
      <w:autoSpaceDE w:val="0"/>
      <w:autoSpaceDN w:val="0"/>
      <w:adjustRightInd w:val="0"/>
      <w:spacing w:after="0" w:line="240" w:lineRule="auto"/>
    </w:pPr>
    <w:rPr>
      <w:rFonts w:ascii="Arial" w:hAnsi="Arial" w:cs="Arial"/>
      <w:sz w:val="24"/>
      <w:szCs w:val="24"/>
    </w:rPr>
  </w:style>
  <w:style w:type="paragraph" w:styleId="ad">
    <w:name w:val="Balloon Text"/>
    <w:basedOn w:val="a"/>
    <w:link w:val="ae"/>
    <w:uiPriority w:val="99"/>
    <w:semiHidden/>
    <w:unhideWhenUsed/>
    <w:rsid w:val="004C49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49A2"/>
    <w:rPr>
      <w:rFonts w:ascii="Tahoma" w:hAnsi="Tahoma" w:cs="Tahoma"/>
      <w:sz w:val="16"/>
      <w:szCs w:val="16"/>
    </w:rPr>
  </w:style>
  <w:style w:type="paragraph" w:styleId="af">
    <w:name w:val="List Paragraph"/>
    <w:basedOn w:val="a"/>
    <w:uiPriority w:val="34"/>
    <w:qFormat/>
    <w:rsid w:val="008F25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33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433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33EA"/>
  </w:style>
  <w:style w:type="paragraph" w:styleId="a6">
    <w:name w:val="footer"/>
    <w:basedOn w:val="a"/>
    <w:link w:val="a7"/>
    <w:uiPriority w:val="99"/>
    <w:unhideWhenUsed/>
    <w:rsid w:val="009433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33EA"/>
  </w:style>
  <w:style w:type="character" w:styleId="a8">
    <w:name w:val="Hyperlink"/>
    <w:basedOn w:val="a0"/>
    <w:uiPriority w:val="99"/>
    <w:semiHidden/>
    <w:unhideWhenUsed/>
    <w:rsid w:val="00000568"/>
    <w:rPr>
      <w:color w:val="0000FF"/>
      <w:u w:val="single"/>
    </w:rPr>
  </w:style>
  <w:style w:type="table" w:styleId="a9">
    <w:name w:val="Table Grid"/>
    <w:basedOn w:val="a1"/>
    <w:uiPriority w:val="59"/>
    <w:rsid w:val="00000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29702">
      <w:bodyDiv w:val="1"/>
      <w:marLeft w:val="0"/>
      <w:marRight w:val="0"/>
      <w:marTop w:val="0"/>
      <w:marBottom w:val="0"/>
      <w:divBdr>
        <w:top w:val="none" w:sz="0" w:space="0" w:color="auto"/>
        <w:left w:val="none" w:sz="0" w:space="0" w:color="auto"/>
        <w:bottom w:val="none" w:sz="0" w:space="0" w:color="auto"/>
        <w:right w:val="none" w:sz="0" w:space="0" w:color="auto"/>
      </w:divBdr>
    </w:div>
    <w:div w:id="1034161495">
      <w:bodyDiv w:val="1"/>
      <w:marLeft w:val="0"/>
      <w:marRight w:val="0"/>
      <w:marTop w:val="0"/>
      <w:marBottom w:val="0"/>
      <w:divBdr>
        <w:top w:val="none" w:sz="0" w:space="0" w:color="auto"/>
        <w:left w:val="none" w:sz="0" w:space="0" w:color="auto"/>
        <w:bottom w:val="none" w:sz="0" w:space="0" w:color="auto"/>
        <w:right w:val="none" w:sz="0" w:space="0" w:color="auto"/>
      </w:divBdr>
    </w:div>
    <w:div w:id="1450902164">
      <w:bodyDiv w:val="1"/>
      <w:marLeft w:val="0"/>
      <w:marRight w:val="0"/>
      <w:marTop w:val="0"/>
      <w:marBottom w:val="0"/>
      <w:divBdr>
        <w:top w:val="none" w:sz="0" w:space="0" w:color="auto"/>
        <w:left w:val="none" w:sz="0" w:space="0" w:color="auto"/>
        <w:bottom w:val="none" w:sz="0" w:space="0" w:color="auto"/>
        <w:right w:val="none" w:sz="0" w:space="0" w:color="auto"/>
      </w:divBdr>
    </w:div>
    <w:div w:id="16107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pandia.ru/text/category/vipolnenie_rabot/"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13208-78CA-438A-9556-A0200B1B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9</Pages>
  <Words>1598</Words>
  <Characters>9111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28</cp:revision>
  <cp:lastPrinted>2019-09-19T20:07:00Z</cp:lastPrinted>
  <dcterms:created xsi:type="dcterms:W3CDTF">2019-09-13T05:25:00Z</dcterms:created>
  <dcterms:modified xsi:type="dcterms:W3CDTF">2019-09-20T10:10:00Z</dcterms:modified>
</cp:coreProperties>
</file>